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107" w:type="dxa"/>
        <w:tblInd w:w="-176" w:type="dxa"/>
        <w:tblBorders>
          <w:top w:val="none" w:sz="0" w:space="0" w:color="auto"/>
          <w:left w:val="none" w:sz="0" w:space="0" w:color="auto"/>
          <w:bottom w:val="single" w:sz="4" w:space="0" w:color="787878"/>
          <w:right w:val="none" w:sz="0" w:space="0" w:color="auto"/>
          <w:insideH w:val="single" w:sz="4" w:space="0" w:color="787878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0"/>
        <w:gridCol w:w="1847"/>
        <w:gridCol w:w="23"/>
        <w:gridCol w:w="127"/>
      </w:tblGrid>
      <w:tr w:rsidR="001203F1" w:rsidRPr="00212005" w:rsidTr="001203F1">
        <w:trPr>
          <w:gridAfter w:val="2"/>
          <w:wAfter w:w="150" w:type="dxa"/>
          <w:trHeight w:val="1236"/>
        </w:trPr>
        <w:tc>
          <w:tcPr>
            <w:tcW w:w="8110" w:type="dxa"/>
          </w:tcPr>
          <w:p w:rsidR="009A6206" w:rsidRPr="00D56411" w:rsidRDefault="003624F5" w:rsidP="00B011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785F" w:rsidRPr="0065536D">
              <w:rPr>
                <w:rFonts w:cs="Arial"/>
                <w:szCs w:val="28"/>
              </w:rPr>
              <w:t>Adresse der Schule</w:t>
            </w:r>
            <w:r w:rsidR="0018024B" w:rsidRPr="0065536D">
              <w:rPr>
                <w:rFonts w:cs="Arial"/>
                <w:szCs w:val="28"/>
              </w:rPr>
              <w:t xml:space="preserve">      </w:t>
            </w:r>
            <w:r w:rsidR="0065536D" w:rsidRPr="0065536D">
              <w:rPr>
                <w:rFonts w:cs="Arial"/>
                <w:szCs w:val="28"/>
              </w:rPr>
              <w:t xml:space="preserve">  </w:t>
            </w:r>
            <w:r w:rsidR="0018024B" w:rsidRPr="0065536D">
              <w:rPr>
                <w:rFonts w:cs="Arial"/>
                <w:szCs w:val="28"/>
              </w:rPr>
              <w:t xml:space="preserve">                                                                       </w:t>
            </w:r>
            <w:r w:rsidR="004D1D34">
              <w:rPr>
                <w:rFonts w:cs="Arial"/>
                <w:szCs w:val="28"/>
              </w:rPr>
              <w:t xml:space="preserve">        </w:t>
            </w:r>
            <w:r w:rsidR="0018024B" w:rsidRPr="0065536D">
              <w:rPr>
                <w:rFonts w:cs="Arial"/>
                <w:szCs w:val="28"/>
              </w:rPr>
              <w:t xml:space="preserve">  </w:t>
            </w:r>
            <w:r w:rsidR="004D1D34">
              <w:rPr>
                <w:rFonts w:cs="Arial"/>
                <w:szCs w:val="28"/>
              </w:rPr>
              <w:t xml:space="preserve">   </w:t>
            </w:r>
            <w:r w:rsidR="0018024B" w:rsidRPr="0065536D">
              <w:rPr>
                <w:rFonts w:cs="Arial"/>
                <w:szCs w:val="28"/>
              </w:rPr>
              <w:t xml:space="preserve"> </w:t>
            </w:r>
            <w:r w:rsidR="0018024B" w:rsidRPr="00B01162">
              <w:rPr>
                <w:rFonts w:cstheme="minorHAnsi"/>
                <w:szCs w:val="28"/>
              </w:rPr>
              <w:t xml:space="preserve"> </w:t>
            </w:r>
            <w:r w:rsidR="009A6206" w:rsidRPr="00B01162">
              <w:rPr>
                <w:rFonts w:cstheme="minorHAnsi"/>
                <w:b/>
                <w:bCs/>
                <w:sz w:val="32"/>
                <w:szCs w:val="28"/>
                <w:rtl/>
              </w:rPr>
              <w:t>عنوان المدرسة</w:t>
            </w:r>
          </w:p>
          <w:p w:rsidR="001A1706" w:rsidRPr="00D56411" w:rsidRDefault="00F10297" w:rsidP="00B0116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D56411">
              <w:rPr>
                <w:rFonts w:cs="Arial"/>
                <w:color w:val="000000"/>
                <w:sz w:val="20"/>
                <w:szCs w:val="20"/>
              </w:rPr>
              <w:t xml:space="preserve">Name der </w:t>
            </w:r>
            <w:r w:rsidR="00FB046D" w:rsidRPr="00D56411">
              <w:rPr>
                <w:rFonts w:cs="Arial"/>
                <w:color w:val="000000"/>
                <w:sz w:val="20"/>
                <w:szCs w:val="20"/>
              </w:rPr>
              <w:t>Schule</w:t>
            </w:r>
            <w:r w:rsidRPr="00D56411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FB046D" w:rsidRPr="00D56411">
              <w:rPr>
                <w:rFonts w:cs="Arial"/>
                <w:color w:val="000000"/>
                <w:sz w:val="20"/>
                <w:szCs w:val="20"/>
              </w:rPr>
              <w:t>Straße</w:t>
            </w:r>
            <w:r w:rsidRPr="00D56411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FB046D" w:rsidRPr="00D56411">
              <w:rPr>
                <w:rFonts w:cs="Arial"/>
                <w:color w:val="000000"/>
                <w:sz w:val="20"/>
                <w:szCs w:val="20"/>
              </w:rPr>
              <w:t>Stadt</w:t>
            </w:r>
          </w:p>
          <w:p w:rsidR="00A56D7F" w:rsidRPr="00D56411" w:rsidRDefault="00F10297" w:rsidP="00B0116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D56411">
              <w:rPr>
                <w:rFonts w:cs="Arial"/>
                <w:color w:val="000000"/>
                <w:sz w:val="20"/>
                <w:szCs w:val="20"/>
              </w:rPr>
              <w:t xml:space="preserve">Telefon, </w:t>
            </w:r>
            <w:r w:rsidR="00FB046D" w:rsidRPr="00D56411">
              <w:rPr>
                <w:rFonts w:cs="Arial"/>
                <w:color w:val="000000"/>
                <w:sz w:val="20"/>
                <w:szCs w:val="20"/>
              </w:rPr>
              <w:t>E-Mail</w:t>
            </w:r>
            <w:r w:rsidRPr="00D56411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A51F60" w:rsidRPr="00D56411">
              <w:rPr>
                <w:rFonts w:cs="Arial"/>
                <w:color w:val="000000"/>
                <w:sz w:val="20"/>
                <w:szCs w:val="20"/>
              </w:rPr>
              <w:t>Homepage</w:t>
            </w:r>
          </w:p>
          <w:p w:rsidR="00FB046D" w:rsidRPr="00212005" w:rsidRDefault="00A56D7F" w:rsidP="00B011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411">
              <w:rPr>
                <w:rFonts w:cs="Arial"/>
                <w:color w:val="000000"/>
                <w:sz w:val="20"/>
                <w:szCs w:val="20"/>
              </w:rPr>
              <w:t>Bus-/Bahnhaltestelle</w:t>
            </w:r>
            <w:r w:rsidR="00FB046D" w:rsidRPr="00212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FB046D" w:rsidRPr="00212005" w:rsidRDefault="00A56D7F" w:rsidP="008727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671187" cy="718327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76" cy="7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3F1" w:rsidRPr="00212005" w:rsidTr="001203F1">
        <w:trPr>
          <w:gridAfter w:val="2"/>
          <w:wAfter w:w="150" w:type="dxa"/>
          <w:trHeight w:val="1232"/>
        </w:trPr>
        <w:tc>
          <w:tcPr>
            <w:tcW w:w="8110" w:type="dxa"/>
          </w:tcPr>
          <w:p w:rsidR="009A6206" w:rsidRPr="00D56411" w:rsidRDefault="001410F2" w:rsidP="004D1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>Änderung der Adresse/</w:t>
            </w:r>
            <w:r w:rsidRPr="00B01162">
              <w:rPr>
                <w:rFonts w:cstheme="minorHAnsi"/>
                <w:bCs/>
                <w:sz w:val="24"/>
                <w:szCs w:val="28"/>
              </w:rPr>
              <w:t>Telefonnummer</w:t>
            </w:r>
            <w:r w:rsidR="0018024B" w:rsidRPr="00B01162">
              <w:rPr>
                <w:rFonts w:cstheme="minorHAnsi"/>
                <w:bCs/>
                <w:sz w:val="24"/>
                <w:szCs w:val="28"/>
              </w:rPr>
              <w:t xml:space="preserve"> </w:t>
            </w:r>
            <w:r w:rsidR="0018024B" w:rsidRPr="00B01162">
              <w:rPr>
                <w:rFonts w:cstheme="minorHAnsi"/>
                <w:b/>
                <w:bCs/>
                <w:sz w:val="32"/>
                <w:szCs w:val="28"/>
              </w:rPr>
              <w:t xml:space="preserve">         </w:t>
            </w:r>
            <w:r w:rsidR="004D1D34">
              <w:rPr>
                <w:rFonts w:cstheme="minorHAnsi"/>
                <w:b/>
                <w:bCs/>
                <w:sz w:val="32"/>
                <w:szCs w:val="28"/>
              </w:rPr>
              <w:t xml:space="preserve">        </w:t>
            </w:r>
            <w:r w:rsidR="00B01162">
              <w:rPr>
                <w:rFonts w:cstheme="minorHAnsi"/>
                <w:b/>
                <w:bCs/>
                <w:sz w:val="32"/>
                <w:szCs w:val="28"/>
              </w:rPr>
              <w:t xml:space="preserve"> </w:t>
            </w:r>
            <w:r w:rsidR="0018024B" w:rsidRPr="00B01162">
              <w:rPr>
                <w:rFonts w:cstheme="minorHAnsi"/>
                <w:b/>
                <w:bCs/>
                <w:sz w:val="32"/>
                <w:szCs w:val="28"/>
              </w:rPr>
              <w:t xml:space="preserve">    </w:t>
            </w:r>
            <w:r w:rsidR="009A6206" w:rsidRPr="00B01162">
              <w:rPr>
                <w:rFonts w:cstheme="minorHAnsi"/>
                <w:b/>
                <w:bCs/>
                <w:sz w:val="32"/>
                <w:szCs w:val="28"/>
                <w:rtl/>
              </w:rPr>
              <w:t>تغيير العنوان / رقم الهاتف</w:t>
            </w:r>
          </w:p>
          <w:p w:rsidR="004D1D34" w:rsidRDefault="009A6206" w:rsidP="004D1D3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يرجى إبلاغ مدرسة/مدرس الفصل على الفور بأي تغيير عنوان أو رقم الهاتف.</w:t>
            </w:r>
            <w:r w:rsidR="004D1D34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4D1D34" w:rsidRPr="0065536D" w:rsidRDefault="004D1D34" w:rsidP="004D1D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Bitte informieren Sie die Klassenlehrerin bzw. den Klassenlehrer sofort über eine geänderte Adresse oder Telefonnummer.</w:t>
            </w:r>
          </w:p>
          <w:p w:rsidR="001410F2" w:rsidRPr="0065536D" w:rsidRDefault="001410F2" w:rsidP="004D1D34">
            <w:pPr>
              <w:autoSpaceDE w:val="0"/>
              <w:autoSpaceDN w:val="0"/>
              <w:bidi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:rsidR="001410F2" w:rsidRPr="00212005" w:rsidRDefault="00F93EE4" w:rsidP="00F93EE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62576" cy="991471"/>
                  <wp:effectExtent l="0" t="5080" r="4445" b="444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62576" cy="991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3F1" w:rsidRPr="00212005" w:rsidTr="001203F1">
        <w:trPr>
          <w:gridAfter w:val="2"/>
          <w:wAfter w:w="150" w:type="dxa"/>
          <w:trHeight w:val="1232"/>
        </w:trPr>
        <w:tc>
          <w:tcPr>
            <w:tcW w:w="8110" w:type="dxa"/>
          </w:tcPr>
          <w:p w:rsidR="0086585A" w:rsidRPr="00892A61" w:rsidRDefault="0086585A" w:rsidP="00B011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>Schulpflicht</w:t>
            </w:r>
            <w:r w:rsidR="0018024B" w:rsidRPr="0065536D">
              <w:rPr>
                <w:rFonts w:cs="Arial"/>
                <w:szCs w:val="28"/>
              </w:rPr>
              <w:t xml:space="preserve">    </w:t>
            </w:r>
            <w:r w:rsidR="0018024B">
              <w:rPr>
                <w:rFonts w:cs="Arial"/>
                <w:color w:val="A6A6A6" w:themeColor="background1" w:themeShade="A6"/>
                <w:szCs w:val="28"/>
              </w:rPr>
              <w:t xml:space="preserve">                                                                                     </w:t>
            </w:r>
            <w:r w:rsidR="00872780">
              <w:rPr>
                <w:rFonts w:cs="Arial"/>
                <w:color w:val="A6A6A6" w:themeColor="background1" w:themeShade="A6"/>
                <w:szCs w:val="28"/>
              </w:rPr>
              <w:t xml:space="preserve">   </w:t>
            </w:r>
            <w:r w:rsidR="0018024B">
              <w:rPr>
                <w:rFonts w:cs="Arial"/>
                <w:color w:val="A6A6A6" w:themeColor="background1" w:themeShade="A6"/>
                <w:szCs w:val="28"/>
              </w:rPr>
              <w:t xml:space="preserve">   </w:t>
            </w:r>
            <w:r w:rsidR="004D1D34">
              <w:rPr>
                <w:rFonts w:cs="Arial"/>
                <w:color w:val="A6A6A6" w:themeColor="background1" w:themeShade="A6"/>
                <w:szCs w:val="28"/>
              </w:rPr>
              <w:t xml:space="preserve">           </w:t>
            </w:r>
            <w:r w:rsidR="0018024B">
              <w:rPr>
                <w:rFonts w:cs="Arial"/>
                <w:color w:val="A6A6A6" w:themeColor="background1" w:themeShade="A6"/>
                <w:szCs w:val="28"/>
              </w:rPr>
              <w:t xml:space="preserve">  </w:t>
            </w:r>
            <w:r w:rsidRPr="00B01162">
              <w:rPr>
                <w:rFonts w:cstheme="minorHAnsi"/>
                <w:b/>
                <w:bCs/>
                <w:sz w:val="32"/>
                <w:szCs w:val="28"/>
                <w:rtl/>
              </w:rPr>
              <w:t>التعليم الإلزامي</w:t>
            </w:r>
          </w:p>
          <w:p w:rsidR="004D1D34" w:rsidRDefault="0086585A" w:rsidP="004D1D3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يجب على طفلك أن يأتي إلى المدرسة بانتظام وفي الوقت المحدد.</w:t>
            </w:r>
            <w:r w:rsidR="004D1D34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4D1D34" w:rsidRPr="0065536D" w:rsidRDefault="004D1D34" w:rsidP="004D1D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Ihr Kind muss regelmäßig und pünktlich zum Unterricht erscheinen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6585A" w:rsidRPr="00851571" w:rsidRDefault="0086585A" w:rsidP="00B01162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7" w:type="dxa"/>
          </w:tcPr>
          <w:p w:rsidR="0086585A" w:rsidRPr="00BC68E6" w:rsidRDefault="0086585A" w:rsidP="008658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3F1" w:rsidRPr="00212005" w:rsidTr="001203F1">
        <w:trPr>
          <w:gridAfter w:val="2"/>
          <w:wAfter w:w="150" w:type="dxa"/>
          <w:trHeight w:val="985"/>
        </w:trPr>
        <w:tc>
          <w:tcPr>
            <w:tcW w:w="8110" w:type="dxa"/>
          </w:tcPr>
          <w:p w:rsidR="0086585A" w:rsidRPr="00892A61" w:rsidRDefault="00872780" w:rsidP="00B011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>P</w:t>
            </w:r>
            <w:r w:rsidR="0086585A" w:rsidRPr="0065536D">
              <w:rPr>
                <w:rFonts w:cs="Arial"/>
                <w:szCs w:val="28"/>
              </w:rPr>
              <w:t xml:space="preserve">ünktlichkeit </w:t>
            </w:r>
            <w:r w:rsidRPr="0065536D"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                                                                               </w:t>
            </w:r>
            <w:r w:rsidRPr="00B01162">
              <w:rPr>
                <w:rFonts w:cstheme="minorHAnsi"/>
                <w:b/>
                <w:color w:val="A6A6A6" w:themeColor="background1" w:themeShade="A6"/>
                <w:szCs w:val="28"/>
              </w:rPr>
              <w:t xml:space="preserve"> </w:t>
            </w:r>
            <w:r w:rsidR="004D1D34">
              <w:rPr>
                <w:rFonts w:cstheme="minorHAnsi"/>
                <w:b/>
                <w:color w:val="A6A6A6" w:themeColor="background1" w:themeShade="A6"/>
                <w:szCs w:val="28"/>
              </w:rPr>
              <w:t xml:space="preserve">           </w:t>
            </w:r>
            <w:r w:rsidR="0086585A" w:rsidRPr="00B01162">
              <w:rPr>
                <w:rFonts w:cstheme="minorHAnsi"/>
                <w:b/>
                <w:bCs/>
                <w:sz w:val="32"/>
                <w:szCs w:val="28"/>
                <w:rtl/>
              </w:rPr>
              <w:t>لالتزام بالمواعيد</w:t>
            </w:r>
            <w:r w:rsidR="0086585A" w:rsidRPr="00B0116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D1D34" w:rsidRDefault="0086585A" w:rsidP="004D1D3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يجب علي طفلك الحضور في ألمواعيد ألمحددة في ألصباح وبعد ألفسحات.</w:t>
            </w:r>
            <w:r w:rsidR="004D1D34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86585A" w:rsidRPr="005B337A" w:rsidRDefault="004D1D34" w:rsidP="004D1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Ihr Kind muss morgens und nach den Pausen pünktlich zum Unterricht kommen.</w:t>
            </w:r>
          </w:p>
        </w:tc>
        <w:tc>
          <w:tcPr>
            <w:tcW w:w="1847" w:type="dxa"/>
          </w:tcPr>
          <w:p w:rsidR="0086585A" w:rsidRPr="00212005" w:rsidRDefault="0086585A" w:rsidP="008727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25B0336" wp14:editId="1896E099">
                  <wp:extent cx="476341" cy="535357"/>
                  <wp:effectExtent l="0" t="0" r="0" b="0"/>
                  <wp:docPr id="156" name="Grafik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80" cy="56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3F1" w:rsidRPr="00212005" w:rsidTr="001203F1">
        <w:trPr>
          <w:gridAfter w:val="2"/>
          <w:wAfter w:w="150" w:type="dxa"/>
          <w:trHeight w:val="1537"/>
        </w:trPr>
        <w:tc>
          <w:tcPr>
            <w:tcW w:w="8110" w:type="dxa"/>
          </w:tcPr>
          <w:p w:rsidR="0086585A" w:rsidRPr="00DE3D24" w:rsidRDefault="00872780" w:rsidP="00B0116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 xml:space="preserve">Stundenplan  </w:t>
            </w:r>
            <w:r>
              <w:rPr>
                <w:rFonts w:cs="Arial"/>
                <w:color w:val="A6A6A6" w:themeColor="background1" w:themeShade="A6"/>
                <w:szCs w:val="28"/>
              </w:rPr>
              <w:t xml:space="preserve">                                                                            </w:t>
            </w:r>
            <w:r w:rsidR="004D1D34">
              <w:rPr>
                <w:rFonts w:cs="Arial"/>
                <w:color w:val="A6A6A6" w:themeColor="background1" w:themeShade="A6"/>
                <w:szCs w:val="28"/>
              </w:rPr>
              <w:t xml:space="preserve">            </w:t>
            </w:r>
            <w:r>
              <w:rPr>
                <w:rFonts w:cs="Arial"/>
                <w:color w:val="A6A6A6" w:themeColor="background1" w:themeShade="A6"/>
                <w:szCs w:val="28"/>
              </w:rPr>
              <w:t xml:space="preserve">   </w:t>
            </w:r>
            <w:r w:rsidRPr="00B01162">
              <w:rPr>
                <w:rFonts w:cstheme="minorHAnsi"/>
                <w:b/>
                <w:szCs w:val="28"/>
              </w:rPr>
              <w:t xml:space="preserve"> </w:t>
            </w:r>
            <w:r w:rsidR="0086585A" w:rsidRPr="00B01162">
              <w:rPr>
                <w:rFonts w:cstheme="minorHAnsi"/>
                <w:b/>
                <w:bCs/>
                <w:sz w:val="32"/>
                <w:szCs w:val="28"/>
                <w:rtl/>
              </w:rPr>
              <w:t>جدول مواعيد ألدرس</w:t>
            </w:r>
          </w:p>
          <w:p w:rsidR="004D1D34" w:rsidRDefault="0086585A" w:rsidP="004D1D3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يحصل طفلك على جدول مواعيد ألدرس. قم بمساعدة طفلك يوميا, بتعبئة المواد الصحيحة للدروس.</w:t>
            </w:r>
            <w:r w:rsidR="004D1D34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4D1D34" w:rsidRPr="0065536D" w:rsidRDefault="004D1D34" w:rsidP="004D1D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Ihr Kind erhält einen Stundenplan. Helfen Sie täglich dabei, die richtigen Materialien für die Fächer einzupacken.</w:t>
            </w:r>
          </w:p>
          <w:p w:rsidR="0086585A" w:rsidRPr="00BA4429" w:rsidRDefault="0086585A" w:rsidP="00B01162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7" w:type="dxa"/>
          </w:tcPr>
          <w:p w:rsidR="0086585A" w:rsidRPr="00212005" w:rsidRDefault="0086585A" w:rsidP="0087278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15DFD45" wp14:editId="4DCA152F">
                  <wp:extent cx="878540" cy="606425"/>
                  <wp:effectExtent l="0" t="0" r="0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20" cy="61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3F1" w:rsidRPr="00212005" w:rsidTr="001203F1">
        <w:trPr>
          <w:gridAfter w:val="2"/>
          <w:wAfter w:w="150" w:type="dxa"/>
          <w:trHeight w:val="1291"/>
        </w:trPr>
        <w:tc>
          <w:tcPr>
            <w:tcW w:w="8110" w:type="dxa"/>
          </w:tcPr>
          <w:p w:rsidR="0086585A" w:rsidRPr="00892A61" w:rsidRDefault="0086585A" w:rsidP="00B011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 xml:space="preserve">Sport und </w:t>
            </w:r>
            <w:r w:rsidRPr="00B01162">
              <w:rPr>
                <w:rFonts w:cstheme="minorHAnsi"/>
                <w:bCs/>
                <w:sz w:val="24"/>
                <w:szCs w:val="28"/>
              </w:rPr>
              <w:t>Schwimmen</w:t>
            </w:r>
            <w:r w:rsidR="00872780" w:rsidRPr="00B01162">
              <w:rPr>
                <w:rFonts w:cstheme="minorHAnsi"/>
                <w:bCs/>
                <w:sz w:val="24"/>
                <w:szCs w:val="28"/>
              </w:rPr>
              <w:t xml:space="preserve">  </w:t>
            </w:r>
            <w:r w:rsidR="00872780" w:rsidRPr="00B01162">
              <w:rPr>
                <w:rFonts w:cstheme="minorHAnsi"/>
                <w:b/>
                <w:bCs/>
                <w:sz w:val="32"/>
                <w:szCs w:val="28"/>
              </w:rPr>
              <w:t xml:space="preserve">          </w:t>
            </w:r>
            <w:r w:rsidR="00B01162">
              <w:rPr>
                <w:rFonts w:cstheme="minorHAnsi"/>
                <w:b/>
                <w:bCs/>
                <w:sz w:val="32"/>
                <w:szCs w:val="28"/>
              </w:rPr>
              <w:t xml:space="preserve">  </w:t>
            </w:r>
            <w:r w:rsidR="00872780" w:rsidRPr="00B01162">
              <w:rPr>
                <w:rFonts w:cstheme="minorHAnsi"/>
                <w:b/>
                <w:bCs/>
                <w:sz w:val="32"/>
                <w:szCs w:val="28"/>
              </w:rPr>
              <w:t xml:space="preserve">                        </w:t>
            </w:r>
            <w:r w:rsidR="004D1D34">
              <w:rPr>
                <w:rFonts w:cstheme="minorHAnsi"/>
                <w:b/>
                <w:bCs/>
                <w:sz w:val="32"/>
                <w:szCs w:val="28"/>
              </w:rPr>
              <w:t xml:space="preserve">        </w:t>
            </w:r>
            <w:r w:rsidR="00872780" w:rsidRPr="00B01162">
              <w:rPr>
                <w:rFonts w:cstheme="minorHAnsi"/>
                <w:b/>
                <w:bCs/>
                <w:sz w:val="32"/>
                <w:szCs w:val="28"/>
              </w:rPr>
              <w:t xml:space="preserve">   </w:t>
            </w:r>
            <w:r w:rsidR="004D1D34">
              <w:rPr>
                <w:rFonts w:cstheme="minorHAnsi"/>
                <w:b/>
                <w:bCs/>
                <w:sz w:val="32"/>
                <w:szCs w:val="28"/>
              </w:rPr>
              <w:t xml:space="preserve"> </w:t>
            </w:r>
            <w:r w:rsidR="00872780" w:rsidRPr="00B01162">
              <w:rPr>
                <w:rFonts w:cstheme="minorHAnsi"/>
                <w:b/>
                <w:bCs/>
                <w:sz w:val="32"/>
                <w:szCs w:val="28"/>
              </w:rPr>
              <w:t xml:space="preserve">     </w:t>
            </w:r>
            <w:r w:rsidRPr="00B01162">
              <w:rPr>
                <w:rFonts w:cstheme="minorHAnsi"/>
                <w:b/>
                <w:bCs/>
                <w:sz w:val="32"/>
                <w:szCs w:val="28"/>
                <w:rtl/>
              </w:rPr>
              <w:t>ألرياضة و السباحة</w:t>
            </w:r>
          </w:p>
          <w:p w:rsidR="004D1D34" w:rsidRDefault="0086585A" w:rsidP="004D1D3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يجب على طفلك ألاشتراك في درس ألرياضة و ألسباحة بأنتظام. طفلك يحتاج في ذلك لملابس رياضة.</w:t>
            </w:r>
            <w:r w:rsidR="004D1D34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86585A" w:rsidRPr="00BA4429" w:rsidRDefault="004D1D34" w:rsidP="004D1D34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Ihr Kind muss regelmäßig am Sport- und Schwimmunterricht teilnehmen. Es braucht dafür geeignete und saubere Sport- und Schwimmkleidung.</w:t>
            </w:r>
          </w:p>
        </w:tc>
        <w:tc>
          <w:tcPr>
            <w:tcW w:w="1847" w:type="dxa"/>
          </w:tcPr>
          <w:p w:rsidR="0086585A" w:rsidRPr="00212005" w:rsidRDefault="0086585A" w:rsidP="004D1D34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85470" cy="652780"/>
                  <wp:effectExtent l="0" t="0" r="5080" b="0"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3F1" w:rsidRPr="00212005" w:rsidTr="001203F1">
        <w:trPr>
          <w:gridAfter w:val="2"/>
          <w:wAfter w:w="150" w:type="dxa"/>
          <w:trHeight w:val="1232"/>
        </w:trPr>
        <w:tc>
          <w:tcPr>
            <w:tcW w:w="8110" w:type="dxa"/>
            <w:tcBorders>
              <w:top w:val="single" w:sz="4" w:space="0" w:color="787878"/>
              <w:bottom w:val="single" w:sz="4" w:space="0" w:color="787878"/>
            </w:tcBorders>
          </w:tcPr>
          <w:p w:rsidR="00E16025" w:rsidRPr="00E16025" w:rsidRDefault="0086585A" w:rsidP="00B01162">
            <w:pPr>
              <w:autoSpaceDE w:val="0"/>
              <w:autoSpaceDN w:val="0"/>
              <w:adjustRightInd w:val="0"/>
              <w:rPr>
                <w:rFonts w:cs="Arial"/>
                <w:b/>
                <w:color w:val="A6A6A6" w:themeColor="background1" w:themeShade="A6"/>
                <w:szCs w:val="28"/>
              </w:rPr>
            </w:pPr>
            <w:r w:rsidRPr="0065536D">
              <w:rPr>
                <w:rFonts w:cs="Arial"/>
                <w:szCs w:val="28"/>
              </w:rPr>
              <w:t>Entschuldigungen</w:t>
            </w:r>
            <w:r w:rsidR="00E16025" w:rsidRPr="0065536D">
              <w:rPr>
                <w:rFonts w:cs="Arial"/>
                <w:szCs w:val="28"/>
              </w:rPr>
              <w:t xml:space="preserve">   </w:t>
            </w:r>
            <w:r w:rsidR="00E16025">
              <w:rPr>
                <w:rFonts w:cs="Arial"/>
                <w:color w:val="A6A6A6" w:themeColor="background1" w:themeShade="A6"/>
                <w:szCs w:val="28"/>
              </w:rPr>
              <w:t xml:space="preserve">                                                                           </w:t>
            </w:r>
            <w:r w:rsidR="007B33BF">
              <w:rPr>
                <w:rFonts w:cs="Arial"/>
                <w:color w:val="A6A6A6" w:themeColor="background1" w:themeShade="A6"/>
                <w:szCs w:val="28"/>
              </w:rPr>
              <w:t xml:space="preserve">         </w:t>
            </w:r>
            <w:r w:rsidR="00E16025">
              <w:rPr>
                <w:rFonts w:cs="Arial"/>
                <w:color w:val="A6A6A6" w:themeColor="background1" w:themeShade="A6"/>
                <w:szCs w:val="28"/>
              </w:rPr>
              <w:t xml:space="preserve"> </w:t>
            </w:r>
            <w:r w:rsidR="004D1D34">
              <w:rPr>
                <w:rFonts w:cs="Arial"/>
                <w:color w:val="A6A6A6" w:themeColor="background1" w:themeShade="A6"/>
                <w:szCs w:val="28"/>
              </w:rPr>
              <w:t xml:space="preserve">               </w:t>
            </w:r>
            <w:r w:rsidR="004B203D">
              <w:rPr>
                <w:rFonts w:cs="Arial"/>
                <w:color w:val="A6A6A6" w:themeColor="background1" w:themeShade="A6"/>
                <w:szCs w:val="28"/>
              </w:rPr>
              <w:t xml:space="preserve">      </w:t>
            </w:r>
            <w:r w:rsidR="004B203D" w:rsidRPr="00B01162">
              <w:rPr>
                <w:rFonts w:cstheme="minorHAnsi"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16025" w:rsidRPr="00B0116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لأعذار </w:t>
            </w:r>
            <w:r w:rsidR="00E16025" w:rsidRPr="00B01162">
              <w:rPr>
                <w:rFonts w:cstheme="minorHAnsi"/>
                <w:b/>
                <w:bCs/>
                <w:sz w:val="32"/>
                <w:szCs w:val="32"/>
              </w:rPr>
              <w:t>ا</w:t>
            </w:r>
          </w:p>
          <w:p w:rsidR="001203F1" w:rsidRDefault="0086585A" w:rsidP="001203F1">
            <w:pPr>
              <w:autoSpaceDE w:val="0"/>
              <w:autoSpaceDN w:val="0"/>
              <w:bidi/>
              <w:adjustRightInd w:val="0"/>
              <w:rPr>
                <w:rFonts w:cstheme="minorHAnsi"/>
                <w:sz w:val="24"/>
                <w:szCs w:val="24"/>
                <w:rtl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إذا كان طفلك مريضا، يجب عليك ألاتصال في الصباح بالمدرسة. عند عودت طفلك اعطيه اعتذارا مكتوبا يحضره معه.</w:t>
            </w:r>
            <w:r w:rsidR="001203F1" w:rsidRPr="0065536D">
              <w:rPr>
                <w:rFonts w:cstheme="minorHAnsi"/>
                <w:sz w:val="24"/>
                <w:szCs w:val="24"/>
                <w:rtl/>
              </w:rPr>
              <w:t xml:space="preserve"> يمكن منح طفلك أجازة في بعض ألاحوال ألخاصة. قم بالاستفسار لدى ادارة ألمدرسة.</w:t>
            </w:r>
          </w:p>
          <w:p w:rsidR="001203F1" w:rsidRPr="0065536D" w:rsidRDefault="001203F1" w:rsidP="001203F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Wenn Ihr Kind krank ist, müssen Sie morgens in der Schule anrufen.</w:t>
            </w:r>
          </w:p>
          <w:p w:rsidR="001203F1" w:rsidRPr="0065536D" w:rsidRDefault="001203F1" w:rsidP="001203F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Bei der Rückkehr Ihres Kindes geben Sie diesem eine schriftliche Entschuldigung mit.</w:t>
            </w:r>
          </w:p>
          <w:p w:rsidR="001203F1" w:rsidRPr="00AE4B2C" w:rsidRDefault="001203F1" w:rsidP="001203F1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In besonderen Fällen kann Ihr Kind beurlaubt werden. Erkundigen Sie sich dazu bei der</w:t>
            </w:r>
            <w:r w:rsidRPr="00892A61">
              <w:rPr>
                <w:rFonts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5536D">
              <w:rPr>
                <w:rFonts w:cs="Arial"/>
                <w:sz w:val="20"/>
                <w:szCs w:val="20"/>
              </w:rPr>
              <w:t>Schulleitung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7" w:type="dxa"/>
            <w:tcBorders>
              <w:top w:val="single" w:sz="4" w:space="0" w:color="787878"/>
              <w:bottom w:val="single" w:sz="4" w:space="0" w:color="787878"/>
            </w:tcBorders>
          </w:tcPr>
          <w:p w:rsidR="0086585A" w:rsidRPr="00212005" w:rsidRDefault="0086585A" w:rsidP="008658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075690" cy="989965"/>
                  <wp:effectExtent l="0" t="0" r="0" b="635"/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3F1" w:rsidRPr="00212005" w:rsidTr="001203F1">
        <w:trPr>
          <w:gridAfter w:val="1"/>
          <w:wAfter w:w="127" w:type="dxa"/>
        </w:trPr>
        <w:tc>
          <w:tcPr>
            <w:tcW w:w="8110" w:type="dxa"/>
          </w:tcPr>
          <w:p w:rsidR="0086585A" w:rsidRPr="00DE3D24" w:rsidRDefault="0086585A" w:rsidP="00362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>Unfälle und Erkrankunge</w:t>
            </w:r>
            <w:r w:rsidR="007B33BF" w:rsidRPr="0065536D">
              <w:rPr>
                <w:rFonts w:cs="Arial"/>
                <w:szCs w:val="28"/>
              </w:rPr>
              <w:t xml:space="preserve">n                                                   </w:t>
            </w:r>
            <w:r w:rsidR="001203F1">
              <w:rPr>
                <w:rFonts w:cs="Arial"/>
                <w:szCs w:val="28"/>
              </w:rPr>
              <w:t xml:space="preserve">      </w:t>
            </w:r>
            <w:r w:rsidR="007B33BF" w:rsidRPr="0065536D">
              <w:rPr>
                <w:rFonts w:cs="Arial"/>
                <w:szCs w:val="28"/>
              </w:rPr>
              <w:t xml:space="preserve">      </w:t>
            </w:r>
            <w:r w:rsidR="001203F1">
              <w:rPr>
                <w:rFonts w:cs="Arial"/>
                <w:szCs w:val="28"/>
              </w:rPr>
              <w:t xml:space="preserve">    </w:t>
            </w:r>
            <w:r w:rsidR="003624F5">
              <w:rPr>
                <w:rFonts w:cs="Arial"/>
                <w:szCs w:val="28"/>
              </w:rPr>
              <w:t xml:space="preserve">     </w:t>
            </w:r>
            <w:r w:rsidR="007B33BF" w:rsidRPr="0065536D">
              <w:rPr>
                <w:rFonts w:cs="Arial"/>
                <w:szCs w:val="28"/>
              </w:rPr>
              <w:t xml:space="preserve">   </w:t>
            </w:r>
            <w:r w:rsidRPr="00B01162">
              <w:rPr>
                <w:rFonts w:cstheme="minorHAnsi"/>
                <w:b/>
                <w:bCs/>
                <w:sz w:val="28"/>
                <w:szCs w:val="28"/>
                <w:rtl/>
              </w:rPr>
              <w:t>الحوادث والأمراض</w:t>
            </w:r>
          </w:p>
          <w:p w:rsidR="001203F1" w:rsidRDefault="0086585A" w:rsidP="003624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Melden Sie Unfälle auf dem Schulweg dem Sekretariat.</w:t>
            </w:r>
          </w:p>
          <w:p w:rsidR="00872780" w:rsidRPr="001203F1" w:rsidRDefault="001203F1" w:rsidP="003624F5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1203F1">
              <w:rPr>
                <w:rFonts w:cstheme="minorHAnsi"/>
                <w:sz w:val="24"/>
                <w:szCs w:val="24"/>
              </w:rPr>
              <w:t>تقرير</w:t>
            </w:r>
            <w:proofErr w:type="spellEnd"/>
            <w:r w:rsidRPr="001203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03F1">
              <w:rPr>
                <w:rFonts w:cstheme="minorHAnsi"/>
                <w:sz w:val="24"/>
                <w:szCs w:val="24"/>
              </w:rPr>
              <w:t>الحوادث</w:t>
            </w:r>
            <w:proofErr w:type="spellEnd"/>
            <w:r w:rsidRPr="001203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03F1">
              <w:rPr>
                <w:rFonts w:cstheme="minorHAnsi"/>
                <w:sz w:val="24"/>
                <w:szCs w:val="24"/>
              </w:rPr>
              <w:t>في</w:t>
            </w:r>
            <w:proofErr w:type="spellEnd"/>
            <w:r w:rsidRPr="001203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03F1">
              <w:rPr>
                <w:rFonts w:cstheme="minorHAnsi"/>
                <w:sz w:val="24"/>
                <w:szCs w:val="24"/>
              </w:rPr>
              <w:t>الطريقإلى</w:t>
            </w:r>
            <w:proofErr w:type="spellEnd"/>
          </w:p>
          <w:p w:rsidR="0086585A" w:rsidRPr="00A86F18" w:rsidRDefault="00872780" w:rsidP="0036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808080" w:themeColor="background1" w:themeShade="80"/>
                <w:sz w:val="20"/>
                <w:szCs w:val="20"/>
                <w:rtl/>
              </w:rPr>
              <w:t xml:space="preserve">                                                         </w:t>
            </w:r>
          </w:p>
        </w:tc>
        <w:tc>
          <w:tcPr>
            <w:tcW w:w="1870" w:type="dxa"/>
            <w:gridSpan w:val="2"/>
          </w:tcPr>
          <w:p w:rsidR="0086585A" w:rsidRPr="00A86F18" w:rsidRDefault="0086585A" w:rsidP="008658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3F1" w:rsidRPr="00212005" w:rsidTr="001203F1">
        <w:trPr>
          <w:gridAfter w:val="1"/>
          <w:wAfter w:w="127" w:type="dxa"/>
        </w:trPr>
        <w:tc>
          <w:tcPr>
            <w:tcW w:w="8110" w:type="dxa"/>
          </w:tcPr>
          <w:p w:rsidR="00B01162" w:rsidRPr="00321529" w:rsidRDefault="00B01162" w:rsidP="00362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 xml:space="preserve">Frühstück </w:t>
            </w:r>
            <w:r>
              <w:rPr>
                <w:rFonts w:cs="Arial"/>
                <w:color w:val="A6A6A6" w:themeColor="background1" w:themeShade="A6"/>
                <w:szCs w:val="28"/>
              </w:rPr>
              <w:t xml:space="preserve">                                                                                                         </w:t>
            </w:r>
            <w:r w:rsidR="001203F1">
              <w:rPr>
                <w:rFonts w:cs="Arial"/>
                <w:color w:val="A6A6A6" w:themeColor="background1" w:themeShade="A6"/>
                <w:szCs w:val="28"/>
              </w:rPr>
              <w:t xml:space="preserve">           </w:t>
            </w:r>
            <w:r>
              <w:rPr>
                <w:rFonts w:cs="Arial"/>
                <w:color w:val="A6A6A6" w:themeColor="background1" w:themeShade="A6"/>
                <w:szCs w:val="28"/>
              </w:rPr>
              <w:t xml:space="preserve">      </w:t>
            </w:r>
            <w:r w:rsidRPr="00B01162">
              <w:rPr>
                <w:rFonts w:cstheme="minorHAnsi"/>
                <w:b/>
                <w:bCs/>
                <w:sz w:val="28"/>
                <w:szCs w:val="28"/>
                <w:rtl/>
              </w:rPr>
              <w:t>ألافطار</w:t>
            </w:r>
          </w:p>
          <w:p w:rsidR="001203F1" w:rsidRDefault="00B01162" w:rsidP="003624F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B01162">
              <w:rPr>
                <w:rFonts w:cstheme="minorHAnsi"/>
                <w:sz w:val="24"/>
                <w:szCs w:val="24"/>
                <w:rtl/>
              </w:rPr>
              <w:t>يرجى إعطاء طفلك كل يوم مع وجبة فطور صحية</w:t>
            </w:r>
            <w:r w:rsidR="001203F1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AF6568" w:rsidRPr="0065536D" w:rsidRDefault="001203F1" w:rsidP="00AF6568">
            <w:pPr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r w:rsidRPr="0065536D">
              <w:rPr>
                <w:rFonts w:cs="Arial"/>
                <w:sz w:val="20"/>
                <w:szCs w:val="20"/>
              </w:rPr>
              <w:t>Bitte geben Sie Ihrem Kind täglich ein gesundes Frühstück mit.</w:t>
            </w:r>
          </w:p>
        </w:tc>
        <w:tc>
          <w:tcPr>
            <w:tcW w:w="1870" w:type="dxa"/>
            <w:gridSpan w:val="2"/>
          </w:tcPr>
          <w:p w:rsidR="00B01162" w:rsidRPr="00A86F18" w:rsidRDefault="00B01162" w:rsidP="008658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11C5A1C4">
                  <wp:extent cx="725170" cy="63373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3F1" w:rsidRPr="00212005" w:rsidTr="001203F1">
        <w:trPr>
          <w:gridAfter w:val="1"/>
          <w:wAfter w:w="127" w:type="dxa"/>
        </w:trPr>
        <w:tc>
          <w:tcPr>
            <w:tcW w:w="8110" w:type="dxa"/>
          </w:tcPr>
          <w:p w:rsidR="006020FE" w:rsidRPr="006020FE" w:rsidRDefault="006020FE" w:rsidP="006020FE">
            <w:pPr>
              <w:rPr>
                <w:b/>
              </w:rPr>
            </w:pPr>
            <w:r w:rsidRPr="00590869">
              <w:t>Schulgelände</w:t>
            </w:r>
            <w:r>
              <w:t xml:space="preserve">                                                                                                                  </w:t>
            </w:r>
            <w:r w:rsidRPr="006020FE">
              <w:rPr>
                <w:b/>
                <w:bCs/>
                <w:rtl/>
              </w:rPr>
              <w:t>أرض ألمدرسة</w:t>
            </w:r>
          </w:p>
          <w:p w:rsidR="00590869" w:rsidRPr="006020FE" w:rsidRDefault="006020FE" w:rsidP="001203F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6020FE">
              <w:rPr>
                <w:rFonts w:cstheme="minorHAnsi"/>
                <w:sz w:val="24"/>
                <w:szCs w:val="24"/>
                <w:rtl/>
              </w:rPr>
              <w:t>لا يجوز مغادرة أرض ألمدرسة اثناء وقت ألدراسة والاستراحات.</w:t>
            </w:r>
          </w:p>
          <w:p w:rsidR="00590869" w:rsidRPr="001203F1" w:rsidRDefault="006020FE" w:rsidP="001203F1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20FE">
              <w:rPr>
                <w:rFonts w:cstheme="minorHAnsi"/>
                <w:color w:val="000000"/>
                <w:sz w:val="20"/>
                <w:szCs w:val="20"/>
              </w:rPr>
              <w:t>Das Schulgelände darf während der Unterrichtszeit und in den Pausen nicht verlassen werden.</w:t>
            </w:r>
          </w:p>
        </w:tc>
        <w:tc>
          <w:tcPr>
            <w:tcW w:w="1870" w:type="dxa"/>
            <w:gridSpan w:val="2"/>
          </w:tcPr>
          <w:p w:rsidR="00590869" w:rsidRDefault="00590869" w:rsidP="00590869"/>
        </w:tc>
      </w:tr>
      <w:tr w:rsidR="006020FE" w:rsidRPr="00212005" w:rsidTr="001203F1">
        <w:tc>
          <w:tcPr>
            <w:tcW w:w="8110" w:type="dxa"/>
          </w:tcPr>
          <w:p w:rsidR="0086585A" w:rsidRPr="00AE4B2C" w:rsidRDefault="0086585A" w:rsidP="000A6D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lastRenderedPageBreak/>
              <w:t>Bücher und Lernmittel/Materialien</w:t>
            </w:r>
            <w:r w:rsidR="00872780">
              <w:rPr>
                <w:rFonts w:cs="Arial"/>
                <w:color w:val="A6A6A6" w:themeColor="background1" w:themeShade="A6"/>
                <w:szCs w:val="28"/>
              </w:rPr>
              <w:t xml:space="preserve">                            </w:t>
            </w:r>
            <w:r w:rsidR="003624F5">
              <w:rPr>
                <w:rFonts w:cs="Arial"/>
                <w:color w:val="A6A6A6" w:themeColor="background1" w:themeShade="A6"/>
                <w:szCs w:val="28"/>
              </w:rPr>
              <w:t xml:space="preserve">            </w:t>
            </w:r>
            <w:r w:rsidR="00872780">
              <w:rPr>
                <w:rFonts w:cs="Arial"/>
                <w:color w:val="A6A6A6" w:themeColor="background1" w:themeShade="A6"/>
                <w:szCs w:val="28"/>
              </w:rPr>
              <w:t xml:space="preserve">     </w:t>
            </w:r>
            <w:r w:rsidRPr="00B01162">
              <w:rPr>
                <w:rFonts w:cstheme="minorHAnsi"/>
                <w:b/>
                <w:bCs/>
                <w:sz w:val="28"/>
                <w:szCs w:val="28"/>
                <w:rtl/>
              </w:rPr>
              <w:t>كتب و أدوات ألتعلم/مواد</w:t>
            </w:r>
          </w:p>
          <w:p w:rsidR="0086585A" w:rsidRPr="0065536D" w:rsidRDefault="0086585A" w:rsidP="000A6D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تقوم ألمدرسة بأعارة ألكتب للدرس. تجب معاملتها بعناية.</w:t>
            </w:r>
          </w:p>
          <w:p w:rsidR="001203F1" w:rsidRPr="00DE3D24" w:rsidRDefault="001203F1" w:rsidP="000A6DC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Die Schule verleiht Bücher für den Unterricht. Diese müssen sorgfältig behandelt werden</w:t>
            </w:r>
            <w:r w:rsidRPr="00DE3D24">
              <w:rPr>
                <w:rFonts w:cs="Arial"/>
                <w:color w:val="A6A6A6" w:themeColor="background1" w:themeShade="A6"/>
                <w:sz w:val="20"/>
                <w:szCs w:val="20"/>
              </w:rPr>
              <w:t>.</w:t>
            </w:r>
          </w:p>
          <w:p w:rsidR="003624F5" w:rsidRDefault="0086585A" w:rsidP="000A6D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طفلك يحصل على قائمة بالاشياء, التي يجب عليك شرائها.</w:t>
            </w:r>
            <w:r w:rsidR="003624F5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86585A" w:rsidRPr="00DE3D24" w:rsidRDefault="003624F5" w:rsidP="000A6D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Ihr Kind bekommt eine Liste mit Sachen, die Sie kaufen müssen.</w:t>
            </w:r>
          </w:p>
        </w:tc>
        <w:tc>
          <w:tcPr>
            <w:tcW w:w="1997" w:type="dxa"/>
            <w:gridSpan w:val="3"/>
          </w:tcPr>
          <w:p w:rsidR="0086585A" w:rsidRPr="00212005" w:rsidRDefault="00872780" w:rsidP="0086585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714BFE9E">
                  <wp:extent cx="1073150" cy="6159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0FE" w:rsidRPr="00212005" w:rsidTr="001203F1">
        <w:tc>
          <w:tcPr>
            <w:tcW w:w="8110" w:type="dxa"/>
          </w:tcPr>
          <w:p w:rsidR="0086585A" w:rsidRPr="00DE3D24" w:rsidRDefault="0086585A" w:rsidP="000A6D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>Bus- und Bahnticket (Fahrausweise)</w:t>
            </w:r>
            <w:r w:rsidR="00872780" w:rsidRPr="0065536D">
              <w:rPr>
                <w:rFonts w:cs="Arial"/>
                <w:szCs w:val="28"/>
              </w:rPr>
              <w:t xml:space="preserve">     </w:t>
            </w:r>
            <w:r w:rsidR="003624F5">
              <w:rPr>
                <w:rFonts w:cs="Arial"/>
                <w:szCs w:val="28"/>
              </w:rPr>
              <w:t xml:space="preserve">        </w:t>
            </w:r>
            <w:r w:rsidR="001203F1">
              <w:rPr>
                <w:rFonts w:cs="Arial"/>
                <w:szCs w:val="28"/>
              </w:rPr>
              <w:t xml:space="preserve"> </w:t>
            </w:r>
            <w:r w:rsidR="003624F5">
              <w:rPr>
                <w:rFonts w:cs="Arial"/>
                <w:szCs w:val="28"/>
              </w:rPr>
              <w:t xml:space="preserve">   </w:t>
            </w:r>
            <w:r w:rsidR="001203F1">
              <w:rPr>
                <w:rFonts w:cs="Arial"/>
                <w:szCs w:val="28"/>
              </w:rPr>
              <w:t xml:space="preserve">  </w:t>
            </w:r>
            <w:r w:rsidR="00872780" w:rsidRPr="0065536D">
              <w:rPr>
                <w:rFonts w:cs="Arial"/>
                <w:szCs w:val="28"/>
              </w:rPr>
              <w:t xml:space="preserve">  </w:t>
            </w:r>
            <w:r w:rsidRPr="00B01162">
              <w:rPr>
                <w:rFonts w:cstheme="minorHAnsi"/>
                <w:b/>
                <w:bCs/>
                <w:sz w:val="28"/>
                <w:szCs w:val="28"/>
                <w:rtl/>
              </w:rPr>
              <w:t>تذكرة ألبص -وألقطار(بطاقات ألترحيل)</w:t>
            </w:r>
          </w:p>
          <w:p w:rsidR="003624F5" w:rsidRDefault="0086585A" w:rsidP="000A6D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يمكن لطفلك السفر بالبص وألقطار بأستخدام بطاقة ألطلاب.</w:t>
            </w:r>
          </w:p>
          <w:p w:rsidR="003624F5" w:rsidRPr="0065536D" w:rsidRDefault="003624F5" w:rsidP="000A6DC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 xml:space="preserve">Mit dem Schülerticket kann Ihr Kind Bus und Bahn fahren. </w:t>
            </w:r>
          </w:p>
          <w:p w:rsidR="0086585A" w:rsidRPr="00A60761" w:rsidRDefault="0086585A" w:rsidP="00B011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3"/>
          </w:tcPr>
          <w:p w:rsidR="0086585A" w:rsidRPr="00212005" w:rsidRDefault="0086585A" w:rsidP="008658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4CF5B23" wp14:editId="21E7EE89">
                  <wp:extent cx="888141" cy="628772"/>
                  <wp:effectExtent l="0" t="0" r="762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701" cy="63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0FE" w:rsidRPr="00D3790E" w:rsidTr="001203F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343"/>
        </w:trPr>
        <w:tc>
          <w:tcPr>
            <w:tcW w:w="8110" w:type="dxa"/>
            <w:tcBorders>
              <w:bottom w:val="single" w:sz="4" w:space="0" w:color="787878"/>
            </w:tcBorders>
          </w:tcPr>
          <w:p w:rsidR="00735D9D" w:rsidRPr="00872780" w:rsidRDefault="00D77DF5" w:rsidP="000A6DC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A6A6A6" w:themeColor="background1" w:themeShade="A6"/>
                <w:szCs w:val="28"/>
              </w:rPr>
            </w:pPr>
            <w:r w:rsidRPr="0065536D">
              <w:rPr>
                <w:rFonts w:cs="Arial"/>
                <w:szCs w:val="28"/>
              </w:rPr>
              <w:t xml:space="preserve">Eltern/Erziehungsberechtigte </w:t>
            </w:r>
            <w:r w:rsidR="00FC71C0" w:rsidRPr="0065536D">
              <w:rPr>
                <w:rFonts w:cs="Arial"/>
                <w:szCs w:val="28"/>
              </w:rPr>
              <w:t>–</w:t>
            </w:r>
            <w:r w:rsidRPr="0065536D">
              <w:rPr>
                <w:rFonts w:cs="Arial"/>
                <w:szCs w:val="28"/>
              </w:rPr>
              <w:t xml:space="preserve"> Zusammenarbei</w:t>
            </w:r>
            <w:r w:rsidR="00872780" w:rsidRPr="0065536D">
              <w:rPr>
                <w:rFonts w:cs="Arial"/>
                <w:szCs w:val="28"/>
              </w:rPr>
              <w:t xml:space="preserve">t   </w:t>
            </w:r>
            <w:r w:rsidR="003624F5">
              <w:rPr>
                <w:rFonts w:cs="Arial"/>
                <w:szCs w:val="28"/>
              </w:rPr>
              <w:t xml:space="preserve">                </w:t>
            </w:r>
            <w:r w:rsidR="00872780" w:rsidRPr="0065536D">
              <w:rPr>
                <w:rFonts w:cs="Arial"/>
                <w:szCs w:val="28"/>
              </w:rPr>
              <w:t xml:space="preserve">  </w:t>
            </w:r>
            <w:r w:rsidR="00872780" w:rsidRPr="0065536D">
              <w:rPr>
                <w:rFonts w:cs="Arial"/>
                <w:szCs w:val="28"/>
                <w:rtl/>
              </w:rPr>
              <w:t xml:space="preserve"> </w:t>
            </w:r>
            <w:r w:rsidR="00872780" w:rsidRPr="00B01162">
              <w:rPr>
                <w:rFonts w:cstheme="minorHAnsi"/>
                <w:b/>
                <w:bCs/>
                <w:sz w:val="28"/>
                <w:szCs w:val="28"/>
                <w:rtl/>
              </w:rPr>
              <w:t>تعاون- الآباء/ أولياء الأمور</w:t>
            </w:r>
            <w:r w:rsidR="00E16025">
              <w:rPr>
                <w:rFonts w:cs="Arial"/>
                <w:color w:val="A6A6A6" w:themeColor="background1" w:themeShade="A6"/>
                <w:szCs w:val="28"/>
              </w:rPr>
              <w:t xml:space="preserve">                                                        </w:t>
            </w:r>
          </w:p>
          <w:p w:rsidR="003624F5" w:rsidRDefault="0073244E" w:rsidP="003624F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كل ألمعلومات ألهامة موجودة في دفتر ألوالدين. يرجى أن تقرأ التسجيلات بصورة منتظمة والتوقيع عليها.</w:t>
            </w:r>
            <w:r w:rsidR="003624F5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3624F5" w:rsidRPr="0065536D" w:rsidRDefault="003624F5" w:rsidP="003624F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5536D">
              <w:rPr>
                <w:rFonts w:cs="Arial"/>
                <w:sz w:val="20"/>
                <w:szCs w:val="20"/>
              </w:rPr>
              <w:t>Alle wichtigen Informationen stehen im Elternheft. Lesen Sie regelmäßig die Eintragungen und unterschreiben Sie diese.</w:t>
            </w:r>
          </w:p>
          <w:p w:rsidR="003624F5" w:rsidRPr="0065536D" w:rsidRDefault="00B228ED" w:rsidP="003624F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E4B2C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ا</w:t>
            </w:r>
            <w:r w:rsidRPr="00B01162">
              <w:rPr>
                <w:rFonts w:cstheme="minorHAnsi"/>
                <w:sz w:val="24"/>
                <w:szCs w:val="24"/>
                <w:rtl/>
              </w:rPr>
              <w:t xml:space="preserve">لدعوة موجهة إلى الآباء والأمهات للمشاركة في الحياة المدرسية (على سبيل المثال المهرجانات </w:t>
            </w:r>
          </w:p>
          <w:p w:rsidR="003624F5" w:rsidRDefault="00B228ED" w:rsidP="00B01162">
            <w:pPr>
              <w:autoSpaceDE w:val="0"/>
              <w:autoSpaceDN w:val="0"/>
              <w:bidi/>
              <w:adjustRightInd w:val="0"/>
              <w:rPr>
                <w:rFonts w:cstheme="minorHAnsi"/>
                <w:sz w:val="24"/>
                <w:szCs w:val="24"/>
                <w:rtl/>
              </w:rPr>
            </w:pPr>
            <w:r w:rsidRPr="00B01162">
              <w:rPr>
                <w:rFonts w:cstheme="minorHAnsi"/>
                <w:sz w:val="24"/>
                <w:szCs w:val="24"/>
                <w:rtl/>
              </w:rPr>
              <w:t>المدرسية, جلسات رعاية ألفصل).</w:t>
            </w:r>
          </w:p>
          <w:p w:rsidR="00D77DF5" w:rsidRPr="00D3790E" w:rsidRDefault="003624F5" w:rsidP="003624F5">
            <w:pPr>
              <w:autoSpaceDE w:val="0"/>
              <w:autoSpaceDN w:val="0"/>
              <w:bidi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Eltern sind eingeladen, am Schulleben mitzuwirken (z. B. Schulfeste, Klassenpflegschaftssitzungen).</w:t>
            </w:r>
          </w:p>
        </w:tc>
        <w:tc>
          <w:tcPr>
            <w:tcW w:w="1997" w:type="dxa"/>
            <w:gridSpan w:val="3"/>
            <w:tcBorders>
              <w:bottom w:val="single" w:sz="4" w:space="0" w:color="787878"/>
            </w:tcBorders>
          </w:tcPr>
          <w:p w:rsidR="00D77DF5" w:rsidRPr="00D3790E" w:rsidRDefault="00D77DF5" w:rsidP="00A61F75">
            <w:pPr>
              <w:autoSpaceDE w:val="0"/>
              <w:autoSpaceDN w:val="0"/>
              <w:adjustRightInd w:val="0"/>
              <w:spacing w:before="60" w:after="60"/>
              <w:ind w:right="-26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20FE" w:rsidRPr="00C45F53" w:rsidTr="001203F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25"/>
        </w:trPr>
        <w:tc>
          <w:tcPr>
            <w:tcW w:w="8110" w:type="dxa"/>
            <w:tcBorders>
              <w:top w:val="single" w:sz="4" w:space="0" w:color="787878"/>
              <w:bottom w:val="single" w:sz="4" w:space="0" w:color="787878"/>
            </w:tcBorders>
          </w:tcPr>
          <w:p w:rsidR="00A05D6A" w:rsidRPr="00892A61" w:rsidRDefault="00F47433" w:rsidP="000A6DC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A6A6A6" w:themeColor="background1" w:themeShade="A6"/>
                <w:szCs w:val="28"/>
              </w:rPr>
            </w:pPr>
            <w:r w:rsidRPr="0065536D">
              <w:rPr>
                <w:rFonts w:cs="Arial"/>
                <w:szCs w:val="28"/>
              </w:rPr>
              <w:t>Elternsprechtage</w:t>
            </w:r>
            <w:r w:rsidR="00E16025" w:rsidRPr="0065536D">
              <w:rPr>
                <w:rFonts w:cs="Arial"/>
                <w:szCs w:val="28"/>
              </w:rPr>
              <w:t xml:space="preserve">    </w:t>
            </w:r>
            <w:r w:rsidR="00E16025">
              <w:rPr>
                <w:rFonts w:cs="Arial"/>
                <w:color w:val="A6A6A6" w:themeColor="background1" w:themeShade="A6"/>
                <w:szCs w:val="28"/>
              </w:rPr>
              <w:t xml:space="preserve">                                                  </w:t>
            </w:r>
            <w:r w:rsidR="00872780">
              <w:rPr>
                <w:rFonts w:cs="Arial"/>
                <w:color w:val="A6A6A6" w:themeColor="background1" w:themeShade="A6"/>
                <w:szCs w:val="28"/>
              </w:rPr>
              <w:t xml:space="preserve"> </w:t>
            </w:r>
            <w:r w:rsidR="003624F5">
              <w:rPr>
                <w:rFonts w:cs="Arial"/>
                <w:color w:val="A6A6A6" w:themeColor="background1" w:themeShade="A6"/>
                <w:szCs w:val="28"/>
              </w:rPr>
              <w:t xml:space="preserve">               </w:t>
            </w:r>
            <w:r w:rsidR="00872780">
              <w:rPr>
                <w:rFonts w:cs="Arial"/>
                <w:color w:val="A6A6A6" w:themeColor="background1" w:themeShade="A6"/>
                <w:szCs w:val="28"/>
              </w:rPr>
              <w:t xml:space="preserve">  </w:t>
            </w:r>
            <w:r w:rsidR="00E16025">
              <w:rPr>
                <w:rFonts w:cs="Arial"/>
                <w:color w:val="A6A6A6" w:themeColor="background1" w:themeShade="A6"/>
                <w:szCs w:val="28"/>
              </w:rPr>
              <w:t xml:space="preserve">    </w:t>
            </w:r>
            <w:r w:rsidR="00E16025" w:rsidRPr="00B01162">
              <w:rPr>
                <w:rFonts w:cstheme="minorHAnsi"/>
                <w:b/>
                <w:bCs/>
                <w:sz w:val="28"/>
                <w:szCs w:val="28"/>
                <w:rtl/>
              </w:rPr>
              <w:t>أيام ألمقابلة للاباء وألامهات</w:t>
            </w:r>
          </w:p>
          <w:p w:rsidR="003624F5" w:rsidRDefault="00B228ED" w:rsidP="003624F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B01162">
              <w:rPr>
                <w:rFonts w:cstheme="minorHAnsi"/>
                <w:sz w:val="24"/>
                <w:szCs w:val="24"/>
                <w:rtl/>
              </w:rPr>
              <w:t>مرتين في السنة، يمكنك التحدث مع المعلمين حول طفلك. قم بتحديد موعد وتعال الى يوم مقابلة ألاباء والامهات.</w:t>
            </w:r>
            <w:r w:rsidR="003624F5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4718F0" w:rsidRPr="00DE3D24" w:rsidRDefault="003624F5" w:rsidP="003624F5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Zweimal im Schuljahr können Sie mit den Lehrerinnen und Lehrern über Ihr Kind sprechen. Vereinbaren Sie einen Termin und kommen Sie zum Elternsprechtag.</w:t>
            </w:r>
          </w:p>
        </w:tc>
        <w:tc>
          <w:tcPr>
            <w:tcW w:w="1997" w:type="dxa"/>
            <w:gridSpan w:val="3"/>
            <w:tcBorders>
              <w:top w:val="single" w:sz="4" w:space="0" w:color="787878"/>
              <w:bottom w:val="single" w:sz="4" w:space="0" w:color="787878"/>
            </w:tcBorders>
          </w:tcPr>
          <w:p w:rsidR="00F47433" w:rsidRPr="00DE3D24" w:rsidRDefault="00F47433" w:rsidP="00DE3D2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020FE" w:rsidRPr="00C45F53" w:rsidTr="001203F1">
        <w:tblPrEx>
          <w:tblBorders>
            <w:insideH w:val="none" w:sz="0" w:space="0" w:color="auto"/>
          </w:tblBorders>
        </w:tblPrEx>
        <w:trPr>
          <w:trHeight w:val="421"/>
        </w:trPr>
        <w:tc>
          <w:tcPr>
            <w:tcW w:w="8110" w:type="dxa"/>
          </w:tcPr>
          <w:p w:rsidR="00774AE2" w:rsidRPr="003624F5" w:rsidRDefault="00F47433" w:rsidP="00B011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3624F5">
              <w:rPr>
                <w:rFonts w:cstheme="minorHAnsi"/>
                <w:szCs w:val="28"/>
              </w:rPr>
              <w:t>Goldene Regeln</w:t>
            </w:r>
            <w:r w:rsidR="00872780" w:rsidRPr="003624F5">
              <w:rPr>
                <w:rFonts w:cstheme="minorHAnsi"/>
                <w:szCs w:val="28"/>
              </w:rPr>
              <w:t xml:space="preserve">                                                                                           </w:t>
            </w:r>
            <w:r w:rsidR="003624F5" w:rsidRPr="003624F5">
              <w:rPr>
                <w:rFonts w:cstheme="minorHAnsi"/>
                <w:szCs w:val="28"/>
              </w:rPr>
              <w:t xml:space="preserve">             </w:t>
            </w:r>
            <w:r w:rsidR="00872780" w:rsidRPr="003624F5">
              <w:rPr>
                <w:rFonts w:cstheme="minorHAnsi"/>
                <w:szCs w:val="28"/>
              </w:rPr>
              <w:t xml:space="preserve"> </w:t>
            </w:r>
            <w:r w:rsidR="00774AE2" w:rsidRPr="003624F5">
              <w:rPr>
                <w:rFonts w:cstheme="minorHAnsi"/>
                <w:b/>
                <w:bCs/>
                <w:sz w:val="28"/>
                <w:szCs w:val="28"/>
                <w:rtl/>
              </w:rPr>
              <w:t>قواعد ذهبية</w:t>
            </w:r>
          </w:p>
          <w:p w:rsidR="003624F5" w:rsidRPr="003624F5" w:rsidRDefault="000966FC" w:rsidP="003624F5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3624F5">
              <w:rPr>
                <w:rFonts w:cstheme="minorHAnsi"/>
                <w:sz w:val="24"/>
                <w:szCs w:val="24"/>
                <w:rtl/>
              </w:rPr>
              <w:t>يجب على طفلك أن يراعي في المدرسة والفصل القواعد التالية</w:t>
            </w:r>
          </w:p>
          <w:p w:rsidR="003624F5" w:rsidRPr="003624F5" w:rsidRDefault="003624F5" w:rsidP="003624F5">
            <w:pPr>
              <w:autoSpaceDE w:val="0"/>
              <w:autoSpaceDN w:val="0"/>
              <w:adjustRightInd w:val="0"/>
              <w:rPr>
                <w:rFonts w:cstheme="minorHAnsi"/>
                <w:color w:val="A6A6A6" w:themeColor="background1" w:themeShade="A6"/>
                <w:szCs w:val="20"/>
              </w:rPr>
            </w:pPr>
            <w:r w:rsidRPr="003624F5">
              <w:rPr>
                <w:rFonts w:cstheme="minorHAnsi"/>
                <w:sz w:val="20"/>
                <w:szCs w:val="20"/>
              </w:rPr>
              <w:t xml:space="preserve"> Ihr Kind muss in der Schule folgende Klassen- und Schulregeln beachten:</w:t>
            </w:r>
          </w:p>
          <w:p w:rsidR="00F47433" w:rsidRPr="003624F5" w:rsidRDefault="003624F5" w:rsidP="00B01162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624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 </w:t>
            </w:r>
            <w:r w:rsidRPr="003624F5">
              <w:rPr>
                <w:rFonts w:cstheme="minorHAnsi"/>
                <w:sz w:val="24"/>
                <w:szCs w:val="24"/>
                <w:rtl/>
              </w:rPr>
              <w:t xml:space="preserve"> نحن نراعي مشاعر بعضنا البعض ونحترم بعضن</w:t>
            </w:r>
            <w:r w:rsidRPr="003624F5">
              <w:rPr>
                <w:rFonts w:cstheme="minorHAnsi"/>
                <w:sz w:val="20"/>
                <w:szCs w:val="20"/>
                <w:rtl/>
              </w:rPr>
              <w:t>ا</w:t>
            </w:r>
            <w:r w:rsidR="000966FC" w:rsidRPr="003624F5">
              <w:rPr>
                <w:rFonts w:cstheme="minorHAnsi"/>
                <w:color w:val="808080" w:themeColor="background1" w:themeShade="80"/>
                <w:sz w:val="20"/>
                <w:szCs w:val="20"/>
                <w:rtl/>
              </w:rPr>
              <w:t>:</w:t>
            </w:r>
          </w:p>
          <w:p w:rsidR="00524C7B" w:rsidRPr="003624F5" w:rsidRDefault="00F47433" w:rsidP="00B01162">
            <w:pPr>
              <w:autoSpaceDE w:val="0"/>
              <w:autoSpaceDN w:val="0"/>
              <w:adjustRightInd w:val="0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3624F5">
              <w:rPr>
                <w:rFonts w:cstheme="minorHAnsi"/>
                <w:sz w:val="20"/>
                <w:szCs w:val="20"/>
              </w:rPr>
              <w:t xml:space="preserve">1. Wir nehmen </w:t>
            </w:r>
            <w:r w:rsidR="0014719A" w:rsidRPr="003624F5">
              <w:rPr>
                <w:rFonts w:cstheme="minorHAnsi"/>
                <w:sz w:val="20"/>
                <w:szCs w:val="20"/>
              </w:rPr>
              <w:t>Rücksicht und haben Respekt vor</w:t>
            </w:r>
            <w:r w:rsidRPr="003624F5">
              <w:rPr>
                <w:rFonts w:cstheme="minorHAnsi"/>
                <w:sz w:val="20"/>
                <w:szCs w:val="20"/>
              </w:rPr>
              <w:t>einander</w:t>
            </w:r>
            <w:r w:rsidRPr="003624F5">
              <w:rPr>
                <w:rFonts w:cstheme="minorHAnsi"/>
                <w:color w:val="A6A6A6" w:themeColor="background1" w:themeShade="A6"/>
                <w:sz w:val="20"/>
                <w:szCs w:val="20"/>
              </w:rPr>
              <w:t>.</w:t>
            </w:r>
          </w:p>
          <w:p w:rsidR="00F47433" w:rsidRPr="003624F5" w:rsidRDefault="003624F5" w:rsidP="00B0116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3624F5">
              <w:rPr>
                <w:rFonts w:cstheme="minorHAnsi"/>
                <w:sz w:val="24"/>
                <w:szCs w:val="24"/>
                <w:rtl/>
              </w:rPr>
              <w:t>نحن نصغي لبعضنا</w:t>
            </w:r>
            <w:r w:rsidR="000966FC" w:rsidRPr="003624F5">
              <w:rPr>
                <w:rFonts w:cstheme="minorHAnsi"/>
                <w:color w:val="A6A6A6" w:themeColor="background1" w:themeShade="A6"/>
                <w:sz w:val="20"/>
                <w:szCs w:val="20"/>
                <w:rtl/>
              </w:rPr>
              <w:t>.</w:t>
            </w:r>
          </w:p>
          <w:p w:rsidR="00524C7B" w:rsidRPr="003624F5" w:rsidRDefault="002454D0" w:rsidP="00B011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24F5">
              <w:rPr>
                <w:rFonts w:cstheme="minorHAnsi"/>
                <w:sz w:val="20"/>
                <w:szCs w:val="20"/>
              </w:rPr>
              <w:t>2. Wir hören einander zu.</w:t>
            </w:r>
          </w:p>
          <w:p w:rsidR="002454D0" w:rsidRPr="003624F5" w:rsidRDefault="003624F5" w:rsidP="003624F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3624F5">
              <w:rPr>
                <w:rFonts w:cstheme="minorHAnsi"/>
                <w:sz w:val="24"/>
                <w:szCs w:val="24"/>
                <w:rtl/>
              </w:rPr>
              <w:t xml:space="preserve">نحن نحل مشاكلنا دون أسلحة أو عنف    </w:t>
            </w:r>
            <w:r w:rsidR="001E7D12" w:rsidRPr="003624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:rsidR="00524C7B" w:rsidRPr="003624F5" w:rsidRDefault="00F47433" w:rsidP="00B011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24F5">
              <w:rPr>
                <w:rFonts w:cstheme="minorHAnsi"/>
                <w:sz w:val="20"/>
                <w:szCs w:val="20"/>
              </w:rPr>
              <w:t>3. Wir lösen Probleme ohne Waffen und Gewalt.</w:t>
            </w:r>
          </w:p>
          <w:p w:rsidR="00F47433" w:rsidRPr="003624F5" w:rsidRDefault="003624F5" w:rsidP="00B0116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3624F5">
              <w:rPr>
                <w:rFonts w:cstheme="minorHAnsi"/>
                <w:sz w:val="24"/>
                <w:szCs w:val="24"/>
                <w:rtl/>
              </w:rPr>
              <w:t>علينا التأكد من عدم تدمير أي شيء</w:t>
            </w:r>
            <w:r w:rsidRPr="003624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:rsidR="003624F5" w:rsidRPr="003624F5" w:rsidRDefault="003624F5" w:rsidP="00B0116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624F5">
              <w:rPr>
                <w:rFonts w:cstheme="minorHAnsi"/>
                <w:sz w:val="20"/>
                <w:szCs w:val="20"/>
              </w:rPr>
              <w:t>4</w:t>
            </w:r>
            <w:r w:rsidR="00F47433" w:rsidRPr="003624F5">
              <w:rPr>
                <w:rFonts w:cstheme="minorHAnsi"/>
                <w:sz w:val="20"/>
                <w:szCs w:val="20"/>
              </w:rPr>
              <w:t>. Wir achten darauf, dass nichts zerstört wird.</w:t>
            </w:r>
            <w:r w:rsidRPr="003624F5"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524C7B" w:rsidRPr="003624F5" w:rsidRDefault="003624F5" w:rsidP="003624F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3624F5">
              <w:rPr>
                <w:rFonts w:cstheme="minorHAnsi"/>
                <w:sz w:val="24"/>
                <w:szCs w:val="24"/>
              </w:rPr>
              <w:t xml:space="preserve"> </w:t>
            </w:r>
            <w:r w:rsidRPr="003624F5">
              <w:rPr>
                <w:rFonts w:cstheme="minorHAnsi"/>
                <w:sz w:val="24"/>
                <w:szCs w:val="24"/>
                <w:rtl/>
              </w:rPr>
              <w:t xml:space="preserve"> نحن نأتي ألى ألدرس في المواعيد المحددة وبأنتظام</w:t>
            </w:r>
          </w:p>
          <w:p w:rsidR="00524C7B" w:rsidRPr="003624F5" w:rsidRDefault="00F47433" w:rsidP="00B011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24F5">
              <w:rPr>
                <w:rFonts w:cstheme="minorHAnsi"/>
                <w:sz w:val="20"/>
                <w:szCs w:val="20"/>
              </w:rPr>
              <w:t>5. Wir kommen pünktlich und regelmäßig zum Unterricht.</w:t>
            </w:r>
          </w:p>
          <w:p w:rsidR="00F47433" w:rsidRPr="003624F5" w:rsidRDefault="003624F5" w:rsidP="00B0116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624F5">
              <w:rPr>
                <w:rFonts w:cstheme="minorHAnsi"/>
                <w:sz w:val="20"/>
                <w:szCs w:val="20"/>
              </w:rPr>
              <w:t xml:space="preserve">    </w:t>
            </w:r>
            <w:r w:rsidRPr="003624F5">
              <w:rPr>
                <w:rFonts w:cstheme="minorHAnsi"/>
                <w:sz w:val="24"/>
                <w:szCs w:val="24"/>
                <w:rtl/>
              </w:rPr>
              <w:t xml:space="preserve"> نحن نحضر موادنا معنا</w:t>
            </w:r>
            <w:r w:rsidR="000966FC" w:rsidRPr="003624F5">
              <w:rPr>
                <w:rFonts w:cstheme="minorHAnsi"/>
                <w:color w:val="000000"/>
                <w:sz w:val="20"/>
                <w:szCs w:val="20"/>
                <w:rtl/>
              </w:rPr>
              <w:t>.</w:t>
            </w:r>
          </w:p>
          <w:p w:rsidR="00524C7B" w:rsidRPr="003624F5" w:rsidRDefault="00F47433" w:rsidP="00B011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24F5">
              <w:rPr>
                <w:rFonts w:cstheme="minorHAnsi"/>
                <w:sz w:val="20"/>
                <w:szCs w:val="20"/>
              </w:rPr>
              <w:t>6. Wir bringen unsere Materialien mit.</w:t>
            </w:r>
          </w:p>
          <w:p w:rsidR="00F47433" w:rsidRPr="00212005" w:rsidRDefault="000966FC" w:rsidP="003624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997" w:type="dxa"/>
            <w:gridSpan w:val="3"/>
          </w:tcPr>
          <w:p w:rsidR="00F47433" w:rsidRPr="00212005" w:rsidRDefault="00F47433" w:rsidP="00B20F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020FE" w:rsidRPr="00C45F53" w:rsidTr="001203F1">
        <w:tblPrEx>
          <w:tblBorders>
            <w:insideH w:val="none" w:sz="0" w:space="0" w:color="auto"/>
          </w:tblBorders>
        </w:tblPrEx>
        <w:trPr>
          <w:trHeight w:val="421"/>
        </w:trPr>
        <w:tc>
          <w:tcPr>
            <w:tcW w:w="8110" w:type="dxa"/>
          </w:tcPr>
          <w:p w:rsidR="00B01162" w:rsidRPr="00D56411" w:rsidRDefault="00B01162" w:rsidP="00B011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 xml:space="preserve">Ausflüge     </w:t>
            </w:r>
            <w:r>
              <w:rPr>
                <w:rFonts w:cs="Arial"/>
                <w:color w:val="A6A6A6" w:themeColor="background1" w:themeShade="A6"/>
                <w:szCs w:val="28"/>
              </w:rPr>
              <w:t xml:space="preserve">                                                                                                       </w:t>
            </w:r>
            <w:r w:rsidR="003624F5">
              <w:rPr>
                <w:rFonts w:cs="Arial"/>
                <w:color w:val="A6A6A6" w:themeColor="background1" w:themeShade="A6"/>
                <w:szCs w:val="28"/>
              </w:rPr>
              <w:t xml:space="preserve">                </w:t>
            </w:r>
            <w:r>
              <w:rPr>
                <w:rFonts w:cs="Arial"/>
                <w:color w:val="A6A6A6" w:themeColor="background1" w:themeShade="A6"/>
                <w:szCs w:val="28"/>
              </w:rPr>
              <w:t xml:space="preserve">  </w:t>
            </w:r>
            <w:r w:rsidRPr="00B01162">
              <w:rPr>
                <w:rFonts w:cstheme="minorHAnsi"/>
                <w:b/>
                <w:bCs/>
                <w:sz w:val="28"/>
                <w:szCs w:val="28"/>
                <w:rtl/>
              </w:rPr>
              <w:t>الرحلات</w:t>
            </w:r>
          </w:p>
          <w:p w:rsidR="003624F5" w:rsidRDefault="00B01162" w:rsidP="003624F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5536D">
              <w:rPr>
                <w:rFonts w:cstheme="minorHAnsi"/>
                <w:sz w:val="24"/>
                <w:szCs w:val="24"/>
                <w:rtl/>
              </w:rPr>
              <w:t>الرحلات تنتمي ألى الدرس. يجب على طفلك ألمشاركة فيها.</w:t>
            </w:r>
            <w:r w:rsidR="003624F5" w:rsidRPr="0065536D">
              <w:rPr>
                <w:rFonts w:cs="Arial"/>
                <w:sz w:val="20"/>
                <w:szCs w:val="20"/>
              </w:rPr>
              <w:t xml:space="preserve"> </w:t>
            </w:r>
          </w:p>
          <w:p w:rsidR="00B01162" w:rsidRPr="0086585A" w:rsidRDefault="003624F5" w:rsidP="000A6D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Ausflüge gehören zum Unterricht. Ihr Kind muss daran teilnehmen</w:t>
            </w:r>
            <w:r w:rsidRPr="00DE3D24">
              <w:rPr>
                <w:rFonts w:cs="Arial"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1997" w:type="dxa"/>
            <w:gridSpan w:val="3"/>
          </w:tcPr>
          <w:p w:rsidR="00B01162" w:rsidRPr="00212005" w:rsidRDefault="00B01162" w:rsidP="00B011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-76835</wp:posOffset>
                  </wp:positionV>
                  <wp:extent cx="631825" cy="925195"/>
                  <wp:effectExtent l="5715" t="0" r="2540" b="254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631825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20FE" w:rsidRPr="00212005" w:rsidTr="001203F1">
        <w:tblPrEx>
          <w:tblBorders>
            <w:insideH w:val="none" w:sz="0" w:space="0" w:color="auto"/>
          </w:tblBorders>
        </w:tblPrEx>
        <w:trPr>
          <w:trHeight w:val="89"/>
        </w:trPr>
        <w:tc>
          <w:tcPr>
            <w:tcW w:w="8110" w:type="dxa"/>
          </w:tcPr>
          <w:p w:rsidR="00B01162" w:rsidRPr="00BA4429" w:rsidRDefault="00B01162" w:rsidP="000A6D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65536D">
              <w:rPr>
                <w:rFonts w:cs="Arial"/>
                <w:szCs w:val="28"/>
              </w:rPr>
              <w:t xml:space="preserve">Waffen    </w:t>
            </w:r>
            <w:r w:rsidRPr="006C1E6A">
              <w:rPr>
                <w:rFonts w:cs="Arial"/>
                <w:color w:val="A6A6A6" w:themeColor="background1" w:themeShade="A6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 w:rsidR="003624F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</w:t>
            </w:r>
            <w:r w:rsidRPr="006C1E6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01162">
              <w:rPr>
                <w:rFonts w:cstheme="minorHAnsi"/>
                <w:b/>
                <w:bCs/>
                <w:sz w:val="28"/>
                <w:szCs w:val="28"/>
                <w:rtl/>
              </w:rPr>
              <w:t>ألاسلحة</w:t>
            </w:r>
          </w:p>
          <w:p w:rsidR="00B01162" w:rsidRDefault="00B01162" w:rsidP="000A6D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color w:val="808080" w:themeColor="background1" w:themeShade="80"/>
                <w:sz w:val="24"/>
                <w:szCs w:val="24"/>
                <w:rtl/>
              </w:rPr>
            </w:pPr>
            <w:r w:rsidRPr="00B01162">
              <w:rPr>
                <w:rFonts w:cstheme="minorHAnsi"/>
                <w:sz w:val="24"/>
                <w:szCs w:val="24"/>
                <w:rtl/>
              </w:rPr>
              <w:t>يحظر تواجد الأسلحة وغيرها من المواد الخطرة (السكاكين، والقبضات الحديدية...) في المدرسة</w:t>
            </w:r>
            <w:r w:rsidRPr="00B01162">
              <w:rPr>
                <w:rFonts w:cstheme="minorHAnsi"/>
                <w:color w:val="808080" w:themeColor="background1" w:themeShade="80"/>
                <w:sz w:val="24"/>
                <w:szCs w:val="24"/>
                <w:rtl/>
              </w:rPr>
              <w:t>.</w:t>
            </w:r>
          </w:p>
          <w:p w:rsidR="003624F5" w:rsidRPr="006C1E6A" w:rsidRDefault="003624F5" w:rsidP="000A6D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65536D">
              <w:rPr>
                <w:rFonts w:cs="Arial"/>
                <w:sz w:val="20"/>
                <w:szCs w:val="20"/>
              </w:rPr>
              <w:t>Waffen und andere gefährliche Gegenstände (Messer, Schlagringe …) sind in der Schule verboten</w:t>
            </w:r>
            <w:r w:rsidRPr="006C1E6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. </w:t>
            </w:r>
          </w:p>
          <w:p w:rsidR="003624F5" w:rsidRPr="00B01162" w:rsidRDefault="003624F5" w:rsidP="004D1D3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B01162" w:rsidRPr="00212005" w:rsidRDefault="00B01162" w:rsidP="00B011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D1D34" w:rsidRPr="00A86F18" w:rsidRDefault="004D1D34" w:rsidP="004D1D34">
      <w:pPr>
        <w:autoSpaceDE w:val="0"/>
        <w:autoSpaceDN w:val="0"/>
        <w:adjustRightInd w:val="0"/>
        <w:spacing w:after="0" w:line="240" w:lineRule="auto"/>
        <w:rPr>
          <w:rFonts w:cs="TodaySB-Regular"/>
          <w:color w:val="000000"/>
          <w:sz w:val="24"/>
          <w:szCs w:val="24"/>
        </w:rPr>
      </w:pPr>
    </w:p>
    <w:sectPr w:rsidR="004D1D34" w:rsidRPr="00A86F18" w:rsidSect="00AF656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2" w:right="566" w:bottom="567" w:left="1417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E5" w:rsidRDefault="00C83CE5" w:rsidP="003864DF">
      <w:pPr>
        <w:spacing w:after="0" w:line="240" w:lineRule="auto"/>
      </w:pPr>
      <w:r>
        <w:separator/>
      </w:r>
    </w:p>
  </w:endnote>
  <w:endnote w:type="continuationSeparator" w:id="0">
    <w:p w:rsidR="00C83CE5" w:rsidRDefault="00C83CE5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EB" w:rsidRDefault="005011E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3BF" w:rsidRPr="00612451" w:rsidRDefault="007B33BF" w:rsidP="007B33BF">
    <w:pPr>
      <w:pStyle w:val="Fuzeile"/>
    </w:pPr>
    <w:r w:rsidRPr="00612451">
      <w:t xml:space="preserve">© 2020 Qualitäts- und </w:t>
    </w:r>
    <w:proofErr w:type="spellStart"/>
    <w:r w:rsidRPr="00612451">
      <w:t>UnterstützungsAgentur</w:t>
    </w:r>
    <w:proofErr w:type="spellEnd"/>
    <w:r w:rsidRPr="00612451">
      <w:t xml:space="preserve"> - Landesinstitut für Schule</w:t>
    </w:r>
    <w:r>
      <w:t xml:space="preserve">     </w:t>
    </w:r>
    <w:r>
      <w:rPr>
        <w:noProof/>
        <w:lang w:eastAsia="de-DE"/>
      </w:rPr>
      <w:drawing>
        <wp:inline distT="0" distB="0" distL="0" distR="0" wp14:anchorId="51C90541" wp14:editId="27DB6DD9">
          <wp:extent cx="1624519" cy="427313"/>
          <wp:effectExtent l="0" t="0" r="0" b="0"/>
          <wp:docPr id="82" name="Grafi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-ERK - ganz 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73" cy="4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3BF" w:rsidRDefault="007B33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3BF" w:rsidRPr="00612451" w:rsidRDefault="007B33BF" w:rsidP="007B33BF">
    <w:pPr>
      <w:pStyle w:val="Fuzeile"/>
    </w:pPr>
    <w:r w:rsidRPr="00612451">
      <w:t xml:space="preserve">© 2020 Qualitäts- und </w:t>
    </w:r>
    <w:proofErr w:type="spellStart"/>
    <w:r w:rsidRPr="00612451">
      <w:t>UnterstützungsAgentur</w:t>
    </w:r>
    <w:proofErr w:type="spellEnd"/>
    <w:r w:rsidRPr="00612451">
      <w:t xml:space="preserve"> - Landesinstitut für Schule</w:t>
    </w:r>
    <w:r>
      <w:t xml:space="preserve">     </w:t>
    </w:r>
    <w:r>
      <w:rPr>
        <w:noProof/>
        <w:lang w:eastAsia="de-DE"/>
      </w:rPr>
      <w:drawing>
        <wp:inline distT="0" distB="0" distL="0" distR="0" wp14:anchorId="51C90541" wp14:editId="27DB6DD9">
          <wp:extent cx="1624519" cy="427313"/>
          <wp:effectExtent l="0" t="0" r="0" b="0"/>
          <wp:docPr id="84" name="Grafi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-ERK - ganz 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73" cy="4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3BF" w:rsidRDefault="007B33BF">
    <w:pPr>
      <w:pStyle w:val="Fuzeile"/>
    </w:pPr>
  </w:p>
  <w:p w:rsidR="007B33BF" w:rsidRDefault="007B33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E5" w:rsidRDefault="00C83CE5" w:rsidP="003864DF">
      <w:pPr>
        <w:spacing w:after="0" w:line="240" w:lineRule="auto"/>
      </w:pPr>
      <w:r>
        <w:separator/>
      </w:r>
    </w:p>
  </w:footnote>
  <w:footnote w:type="continuationSeparator" w:id="0">
    <w:p w:rsidR="00C83CE5" w:rsidRDefault="00C83CE5" w:rsidP="003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EB" w:rsidRDefault="005011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EB" w:rsidRDefault="005011E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C7" w:rsidRPr="000A6DC7" w:rsidRDefault="000A6DC7" w:rsidP="000A6DC7">
    <w:pPr>
      <w:pStyle w:val="Kopfzeile"/>
      <w:jc w:val="center"/>
      <w:rPr>
        <w:sz w:val="36"/>
        <w:szCs w:val="36"/>
      </w:rPr>
    </w:pPr>
    <w:proofErr w:type="spellStart"/>
    <w:r w:rsidRPr="000A6DC7">
      <w:rPr>
        <w:sz w:val="36"/>
        <w:szCs w:val="36"/>
      </w:rPr>
      <w:t>معلومات</w:t>
    </w:r>
    <w:proofErr w:type="spellEnd"/>
    <w:r w:rsidRPr="000A6DC7">
      <w:rPr>
        <w:sz w:val="36"/>
        <w:szCs w:val="36"/>
      </w:rPr>
      <w:t xml:space="preserve"> </w:t>
    </w:r>
    <w:proofErr w:type="spellStart"/>
    <w:r w:rsidRPr="000A6DC7">
      <w:rPr>
        <w:sz w:val="36"/>
        <w:szCs w:val="36"/>
      </w:rPr>
      <w:t>حول</w:t>
    </w:r>
    <w:proofErr w:type="spellEnd"/>
    <w:r w:rsidRPr="000A6DC7">
      <w:rPr>
        <w:sz w:val="36"/>
        <w:szCs w:val="36"/>
      </w:rPr>
      <w:t xml:space="preserve"> </w:t>
    </w:r>
    <w:proofErr w:type="spellStart"/>
    <w:r w:rsidRPr="000A6DC7">
      <w:rPr>
        <w:sz w:val="36"/>
        <w:szCs w:val="36"/>
      </w:rPr>
      <w:t>التعاون</w:t>
    </w:r>
    <w:proofErr w:type="spellEnd"/>
    <w:r w:rsidRPr="000A6DC7">
      <w:rPr>
        <w:sz w:val="36"/>
        <w:szCs w:val="36"/>
      </w:rPr>
      <w:t xml:space="preserve"> </w:t>
    </w:r>
    <w:proofErr w:type="spellStart"/>
    <w:r w:rsidRPr="000A6DC7">
      <w:rPr>
        <w:sz w:val="36"/>
        <w:szCs w:val="36"/>
      </w:rPr>
      <w:t>الجي</w:t>
    </w:r>
    <w:bookmarkStart w:id="0" w:name="_GoBack"/>
    <w:r w:rsidRPr="000A6DC7">
      <w:rPr>
        <w:sz w:val="36"/>
        <w:szCs w:val="36"/>
      </w:rPr>
      <w:t>د</w:t>
    </w:r>
    <w:bookmarkEnd w:id="0"/>
    <w:proofErr w:type="spellEnd"/>
    <w:r w:rsidRPr="000A6DC7">
      <w:rPr>
        <w:sz w:val="36"/>
        <w:szCs w:val="36"/>
      </w:rPr>
      <w:t xml:space="preserve"> </w:t>
    </w:r>
    <w:proofErr w:type="spellStart"/>
    <w:r w:rsidRPr="000A6DC7">
      <w:rPr>
        <w:sz w:val="36"/>
        <w:szCs w:val="36"/>
      </w:rPr>
      <w:t>مع</w:t>
    </w:r>
    <w:proofErr w:type="spellEnd"/>
    <w:r w:rsidRPr="000A6DC7">
      <w:rPr>
        <w:sz w:val="36"/>
        <w:szCs w:val="36"/>
      </w:rPr>
      <w:t xml:space="preserve"> </w:t>
    </w:r>
    <w:proofErr w:type="spellStart"/>
    <w:r w:rsidRPr="000A6DC7">
      <w:rPr>
        <w:sz w:val="36"/>
        <w:szCs w:val="36"/>
      </w:rPr>
      <w:t>المدرسة</w:t>
    </w:r>
    <w:proofErr w:type="spellEnd"/>
    <w:r w:rsidR="00AF6568">
      <w:rPr>
        <w:sz w:val="36"/>
        <w:szCs w:val="36"/>
      </w:rPr>
      <w:t xml:space="preserve">                 </w:t>
    </w:r>
    <w:r w:rsidR="00AF6568">
      <w:rPr>
        <w:noProof/>
        <w:lang w:eastAsia="de-DE"/>
      </w:rPr>
      <w:drawing>
        <wp:inline distT="0" distB="0" distL="0" distR="0" wp14:anchorId="4A5BCF79" wp14:editId="2AB68CDA">
          <wp:extent cx="822960" cy="696595"/>
          <wp:effectExtent l="6032" t="0" r="2223" b="2222"/>
          <wp:docPr id="83" name="Grafik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2296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6DC7" w:rsidRDefault="00AF6568" w:rsidP="00AF6568">
    <w:pPr>
      <w:pStyle w:val="Kopfzeile"/>
      <w:rPr>
        <w:rFonts w:cs="Arial"/>
        <w:sz w:val="24"/>
        <w:szCs w:val="20"/>
      </w:rPr>
    </w:pPr>
    <w:r>
      <w:rPr>
        <w:rFonts w:cs="Arial"/>
        <w:sz w:val="24"/>
        <w:szCs w:val="20"/>
      </w:rPr>
      <w:t xml:space="preserve">           </w:t>
    </w:r>
    <w:r w:rsidR="000A6DC7" w:rsidRPr="0065536D">
      <w:rPr>
        <w:rFonts w:cs="Arial"/>
        <w:sz w:val="24"/>
        <w:szCs w:val="20"/>
      </w:rPr>
      <w:t>Informationen für eine gute Zusammenarbeit mit der Schule</w:t>
    </w:r>
    <w:r w:rsidR="005011EB">
      <w:rPr>
        <w:rFonts w:cs="Arial"/>
        <w:sz w:val="24"/>
        <w:szCs w:val="20"/>
      </w:rPr>
      <w:t xml:space="preserve"> </w:t>
    </w:r>
    <w:r w:rsidR="005011EB" w:rsidRPr="005011EB">
      <w:rPr>
        <w:rFonts w:cs="Arial"/>
        <w:sz w:val="18"/>
        <w:szCs w:val="18"/>
      </w:rPr>
      <w:t>(Arabisch)</w:t>
    </w:r>
  </w:p>
  <w:p w:rsidR="000A6DC7" w:rsidRDefault="000A6DC7" w:rsidP="000A6DC7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624"/>
    <w:multiLevelType w:val="hybridMultilevel"/>
    <w:tmpl w:val="2D129178"/>
    <w:lvl w:ilvl="0" w:tplc="249E2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09"/>
    <w:rsid w:val="000154A9"/>
    <w:rsid w:val="00052552"/>
    <w:rsid w:val="00054898"/>
    <w:rsid w:val="00065C54"/>
    <w:rsid w:val="0007241C"/>
    <w:rsid w:val="000966FC"/>
    <w:rsid w:val="000A6DC7"/>
    <w:rsid w:val="000D0C6B"/>
    <w:rsid w:val="000D6D89"/>
    <w:rsid w:val="000E7700"/>
    <w:rsid w:val="000F3E92"/>
    <w:rsid w:val="000F66CB"/>
    <w:rsid w:val="0010728C"/>
    <w:rsid w:val="0011161D"/>
    <w:rsid w:val="001203F1"/>
    <w:rsid w:val="00123572"/>
    <w:rsid w:val="001255EA"/>
    <w:rsid w:val="0013600A"/>
    <w:rsid w:val="001410F2"/>
    <w:rsid w:val="0014719A"/>
    <w:rsid w:val="001500ED"/>
    <w:rsid w:val="00164C8C"/>
    <w:rsid w:val="001775D9"/>
    <w:rsid w:val="0018024B"/>
    <w:rsid w:val="001935DE"/>
    <w:rsid w:val="001A1706"/>
    <w:rsid w:val="001E502F"/>
    <w:rsid w:val="001E7D12"/>
    <w:rsid w:val="001F4845"/>
    <w:rsid w:val="001F4C12"/>
    <w:rsid w:val="00212005"/>
    <w:rsid w:val="002247DF"/>
    <w:rsid w:val="002454D0"/>
    <w:rsid w:val="00255CC2"/>
    <w:rsid w:val="00265058"/>
    <w:rsid w:val="00285824"/>
    <w:rsid w:val="002908DE"/>
    <w:rsid w:val="002C49FF"/>
    <w:rsid w:val="002D7D6C"/>
    <w:rsid w:val="002F4052"/>
    <w:rsid w:val="003148D1"/>
    <w:rsid w:val="00321529"/>
    <w:rsid w:val="00326A49"/>
    <w:rsid w:val="00327342"/>
    <w:rsid w:val="003365E3"/>
    <w:rsid w:val="003402DC"/>
    <w:rsid w:val="0035169C"/>
    <w:rsid w:val="003624F5"/>
    <w:rsid w:val="00362FD6"/>
    <w:rsid w:val="00363B81"/>
    <w:rsid w:val="00367299"/>
    <w:rsid w:val="0037334F"/>
    <w:rsid w:val="003864DF"/>
    <w:rsid w:val="00393642"/>
    <w:rsid w:val="0039651A"/>
    <w:rsid w:val="003B0F1A"/>
    <w:rsid w:val="003B3F5F"/>
    <w:rsid w:val="003D0789"/>
    <w:rsid w:val="003D3A4B"/>
    <w:rsid w:val="003D4F38"/>
    <w:rsid w:val="003E2500"/>
    <w:rsid w:val="003F66AA"/>
    <w:rsid w:val="00402EAF"/>
    <w:rsid w:val="004337E9"/>
    <w:rsid w:val="00433AF3"/>
    <w:rsid w:val="00433E62"/>
    <w:rsid w:val="00434215"/>
    <w:rsid w:val="00446C3C"/>
    <w:rsid w:val="004718F0"/>
    <w:rsid w:val="004A56B2"/>
    <w:rsid w:val="004B203D"/>
    <w:rsid w:val="004C3B34"/>
    <w:rsid w:val="004D1D34"/>
    <w:rsid w:val="004D3397"/>
    <w:rsid w:val="004D3AB4"/>
    <w:rsid w:val="005011EB"/>
    <w:rsid w:val="0052139E"/>
    <w:rsid w:val="00524C7B"/>
    <w:rsid w:val="005477F7"/>
    <w:rsid w:val="00550282"/>
    <w:rsid w:val="00554184"/>
    <w:rsid w:val="00562974"/>
    <w:rsid w:val="00572972"/>
    <w:rsid w:val="0057703E"/>
    <w:rsid w:val="00590869"/>
    <w:rsid w:val="00594255"/>
    <w:rsid w:val="005B337A"/>
    <w:rsid w:val="005D2EE8"/>
    <w:rsid w:val="005E5669"/>
    <w:rsid w:val="006020FE"/>
    <w:rsid w:val="00620146"/>
    <w:rsid w:val="00654FC1"/>
    <w:rsid w:val="0065536D"/>
    <w:rsid w:val="00660C6B"/>
    <w:rsid w:val="00686689"/>
    <w:rsid w:val="00687159"/>
    <w:rsid w:val="00691259"/>
    <w:rsid w:val="006A6C59"/>
    <w:rsid w:val="006C1E6A"/>
    <w:rsid w:val="006C6BE2"/>
    <w:rsid w:val="007014D0"/>
    <w:rsid w:val="00712F5C"/>
    <w:rsid w:val="00713BBF"/>
    <w:rsid w:val="00714C1F"/>
    <w:rsid w:val="00716CB8"/>
    <w:rsid w:val="00724E47"/>
    <w:rsid w:val="0073244E"/>
    <w:rsid w:val="00735D9D"/>
    <w:rsid w:val="007367F0"/>
    <w:rsid w:val="00746D50"/>
    <w:rsid w:val="007607ED"/>
    <w:rsid w:val="00766C28"/>
    <w:rsid w:val="00774AE2"/>
    <w:rsid w:val="007824FA"/>
    <w:rsid w:val="007B33BF"/>
    <w:rsid w:val="007C4DD4"/>
    <w:rsid w:val="007C78D7"/>
    <w:rsid w:val="007D4E3B"/>
    <w:rsid w:val="007E120C"/>
    <w:rsid w:val="007F6E6D"/>
    <w:rsid w:val="00820252"/>
    <w:rsid w:val="00825F09"/>
    <w:rsid w:val="0083112C"/>
    <w:rsid w:val="00851571"/>
    <w:rsid w:val="008529C5"/>
    <w:rsid w:val="0086585A"/>
    <w:rsid w:val="00872780"/>
    <w:rsid w:val="00892A61"/>
    <w:rsid w:val="008A2535"/>
    <w:rsid w:val="008A5ACF"/>
    <w:rsid w:val="008B3283"/>
    <w:rsid w:val="008C60DA"/>
    <w:rsid w:val="008C70F1"/>
    <w:rsid w:val="00936859"/>
    <w:rsid w:val="009401E1"/>
    <w:rsid w:val="00940A69"/>
    <w:rsid w:val="00943664"/>
    <w:rsid w:val="0095235A"/>
    <w:rsid w:val="0098603A"/>
    <w:rsid w:val="009A6206"/>
    <w:rsid w:val="009B046B"/>
    <w:rsid w:val="009E24A8"/>
    <w:rsid w:val="009F009C"/>
    <w:rsid w:val="00A05D6A"/>
    <w:rsid w:val="00A13A57"/>
    <w:rsid w:val="00A14D8A"/>
    <w:rsid w:val="00A51F60"/>
    <w:rsid w:val="00A56D7F"/>
    <w:rsid w:val="00A60761"/>
    <w:rsid w:val="00A61F75"/>
    <w:rsid w:val="00A710A8"/>
    <w:rsid w:val="00A855A5"/>
    <w:rsid w:val="00A86F18"/>
    <w:rsid w:val="00AE4B2C"/>
    <w:rsid w:val="00AF6568"/>
    <w:rsid w:val="00B01162"/>
    <w:rsid w:val="00B21106"/>
    <w:rsid w:val="00B228ED"/>
    <w:rsid w:val="00B45F8A"/>
    <w:rsid w:val="00B6757F"/>
    <w:rsid w:val="00B71F44"/>
    <w:rsid w:val="00B80798"/>
    <w:rsid w:val="00B926A9"/>
    <w:rsid w:val="00BA4429"/>
    <w:rsid w:val="00BC38E2"/>
    <w:rsid w:val="00BC68E6"/>
    <w:rsid w:val="00C01A03"/>
    <w:rsid w:val="00C024E3"/>
    <w:rsid w:val="00C13382"/>
    <w:rsid w:val="00C14EAD"/>
    <w:rsid w:val="00C24353"/>
    <w:rsid w:val="00C45F53"/>
    <w:rsid w:val="00C7079A"/>
    <w:rsid w:val="00C73D9C"/>
    <w:rsid w:val="00C83CE5"/>
    <w:rsid w:val="00C95203"/>
    <w:rsid w:val="00C960FF"/>
    <w:rsid w:val="00CA1825"/>
    <w:rsid w:val="00CE77AB"/>
    <w:rsid w:val="00CF3E16"/>
    <w:rsid w:val="00CF6CC9"/>
    <w:rsid w:val="00D05A6B"/>
    <w:rsid w:val="00D1785F"/>
    <w:rsid w:val="00D3488E"/>
    <w:rsid w:val="00D3785C"/>
    <w:rsid w:val="00D3790E"/>
    <w:rsid w:val="00D4319C"/>
    <w:rsid w:val="00D52849"/>
    <w:rsid w:val="00D56411"/>
    <w:rsid w:val="00D66F16"/>
    <w:rsid w:val="00D75F70"/>
    <w:rsid w:val="00D77DF5"/>
    <w:rsid w:val="00D83F3B"/>
    <w:rsid w:val="00DA29BE"/>
    <w:rsid w:val="00DA6D88"/>
    <w:rsid w:val="00DE1871"/>
    <w:rsid w:val="00DE38DC"/>
    <w:rsid w:val="00DE3D24"/>
    <w:rsid w:val="00E05482"/>
    <w:rsid w:val="00E16025"/>
    <w:rsid w:val="00E1692F"/>
    <w:rsid w:val="00E31E9A"/>
    <w:rsid w:val="00E352C9"/>
    <w:rsid w:val="00E41CCC"/>
    <w:rsid w:val="00E46879"/>
    <w:rsid w:val="00E55B2A"/>
    <w:rsid w:val="00E61A33"/>
    <w:rsid w:val="00EA197C"/>
    <w:rsid w:val="00EC3544"/>
    <w:rsid w:val="00EF0E24"/>
    <w:rsid w:val="00F03505"/>
    <w:rsid w:val="00F10297"/>
    <w:rsid w:val="00F104E2"/>
    <w:rsid w:val="00F10B45"/>
    <w:rsid w:val="00F20C47"/>
    <w:rsid w:val="00F2708E"/>
    <w:rsid w:val="00F3431A"/>
    <w:rsid w:val="00F44DDC"/>
    <w:rsid w:val="00F47433"/>
    <w:rsid w:val="00F57AB4"/>
    <w:rsid w:val="00F75CB9"/>
    <w:rsid w:val="00F93EE4"/>
    <w:rsid w:val="00FB046D"/>
    <w:rsid w:val="00FC71C0"/>
    <w:rsid w:val="00FE449A"/>
    <w:rsid w:val="00FE6F53"/>
    <w:rsid w:val="00FE757C"/>
    <w:rsid w:val="00FF51B0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5D2CC1FF-58E2-49D5-A72B-8EEA6FF1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paragraph" w:styleId="KeinLeerraum">
    <w:name w:val="No Spacing"/>
    <w:link w:val="KeinLeerraumZchn"/>
    <w:uiPriority w:val="1"/>
    <w:qFormat/>
    <w:rsid w:val="0083112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12C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FB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47C7-9E9F-4D1D-9678-401F8311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801D2EDF.dotm</Template>
  <TotalTime>0</TotalTime>
  <Pages>2</Pages>
  <Words>805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Schule für Eltern arabisch</vt:lpstr>
    </vt:vector>
  </TitlesOfParts>
  <Company>MSW NRW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Schule für Eltern arabisch</dc:title>
  <dc:subject>Informationen zur Schule für Eltern arabisch</dc:subject>
  <dc:creator>QUA-LiS NRW</dc:creator>
  <cp:keywords>Interkultur, Schule, Zuwanderung, Materialpaket</cp:keywords>
  <cp:lastModifiedBy>Anke Goerdel-Leich</cp:lastModifiedBy>
  <cp:revision>9</cp:revision>
  <cp:lastPrinted>2020-01-14T11:36:00Z</cp:lastPrinted>
  <dcterms:created xsi:type="dcterms:W3CDTF">2020-01-14T11:36:00Z</dcterms:created>
  <dcterms:modified xsi:type="dcterms:W3CDTF">2020-04-03T08:38:00Z</dcterms:modified>
</cp:coreProperties>
</file>